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EF" w:rsidRPr="004B4A2D" w:rsidRDefault="00186FEF" w:rsidP="004B4A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6FEF">
        <w:rPr>
          <w:rFonts w:ascii="Times New Roman" w:hAnsi="Times New Roman" w:cs="Times New Roman"/>
          <w:sz w:val="28"/>
          <w:szCs w:val="28"/>
        </w:rPr>
        <w:t>ПЕРЕЧ</w:t>
      </w:r>
      <w:r w:rsidRPr="004B4A2D">
        <w:rPr>
          <w:rFonts w:ascii="Times New Roman" w:hAnsi="Times New Roman" w:cs="Times New Roman"/>
          <w:sz w:val="28"/>
          <w:szCs w:val="28"/>
        </w:rPr>
        <w:t xml:space="preserve">ЕНЬ </w:t>
      </w:r>
    </w:p>
    <w:p w:rsidR="00186FEF" w:rsidRPr="004B4A2D" w:rsidRDefault="00527C8B" w:rsidP="004B4A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A2D">
        <w:rPr>
          <w:rFonts w:ascii="Times New Roman" w:hAnsi="Times New Roman" w:cs="Times New Roman"/>
          <w:sz w:val="28"/>
          <w:szCs w:val="28"/>
        </w:rPr>
        <w:t>о</w:t>
      </w:r>
      <w:r w:rsidR="004B4A2D" w:rsidRPr="004B4A2D">
        <w:rPr>
          <w:rFonts w:ascii="Times New Roman" w:hAnsi="Times New Roman" w:cs="Times New Roman"/>
          <w:sz w:val="28"/>
          <w:szCs w:val="28"/>
        </w:rPr>
        <w:t xml:space="preserve">сновных вопросов </w:t>
      </w:r>
      <w:r w:rsidR="00EF298F">
        <w:rPr>
          <w:rFonts w:ascii="Times New Roman" w:hAnsi="Times New Roman" w:cs="Times New Roman"/>
          <w:sz w:val="28"/>
          <w:szCs w:val="28"/>
        </w:rPr>
        <w:t>перв</w:t>
      </w:r>
      <w:r w:rsidR="004B4A2D" w:rsidRPr="004B4A2D">
        <w:rPr>
          <w:rFonts w:ascii="Times New Roman" w:hAnsi="Times New Roman" w:cs="Times New Roman"/>
          <w:sz w:val="28"/>
          <w:szCs w:val="28"/>
        </w:rPr>
        <w:t>о</w:t>
      </w:r>
      <w:r w:rsidR="00186FEF" w:rsidRPr="004B4A2D">
        <w:rPr>
          <w:rFonts w:ascii="Times New Roman" w:hAnsi="Times New Roman" w:cs="Times New Roman"/>
          <w:sz w:val="28"/>
          <w:szCs w:val="28"/>
        </w:rPr>
        <w:t xml:space="preserve">й сессии Усть-Калманского </w:t>
      </w:r>
    </w:p>
    <w:p w:rsidR="00186FEF" w:rsidRPr="004B4A2D" w:rsidRDefault="00186FEF" w:rsidP="004B4A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A2D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="00EF298F">
        <w:rPr>
          <w:rFonts w:ascii="Times New Roman" w:hAnsi="Times New Roman" w:cs="Times New Roman"/>
          <w:sz w:val="28"/>
          <w:szCs w:val="28"/>
        </w:rPr>
        <w:t xml:space="preserve"> седьмого созыва </w:t>
      </w:r>
    </w:p>
    <w:p w:rsidR="004B4A2D" w:rsidRPr="00EF298F" w:rsidRDefault="004B4A2D" w:rsidP="00EF29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98F" w:rsidRPr="00EF298F" w:rsidRDefault="00EF298F" w:rsidP="00EF298F">
      <w:pPr>
        <w:pStyle w:val="a3"/>
        <w:tabs>
          <w:tab w:val="left" w:pos="1080"/>
        </w:tabs>
        <w:spacing w:line="240" w:lineRule="auto"/>
        <w:ind w:left="0" w:firstLine="700"/>
        <w:rPr>
          <w:rFonts w:ascii="Times New Roman" w:hAnsi="Times New Roman" w:cs="Times New Roman"/>
          <w:sz w:val="28"/>
          <w:szCs w:val="28"/>
        </w:rPr>
      </w:pPr>
      <w:r w:rsidRPr="00EF298F">
        <w:rPr>
          <w:rFonts w:ascii="Times New Roman" w:hAnsi="Times New Roman" w:cs="Times New Roman"/>
          <w:sz w:val="28"/>
          <w:szCs w:val="28"/>
        </w:rPr>
        <w:t>1. О сообщении организатора выборов Усть-Калманского района о результатах выборов и делегировании депутатов сельских поселений в состав Усть-Калманского районного Совета депутатов Алтайского края седьмого созыва.</w:t>
      </w:r>
    </w:p>
    <w:p w:rsidR="00EF298F" w:rsidRPr="00EF298F" w:rsidRDefault="00EF298F" w:rsidP="00EF298F">
      <w:pPr>
        <w:pStyle w:val="a3"/>
        <w:tabs>
          <w:tab w:val="left" w:pos="0"/>
        </w:tabs>
        <w:spacing w:line="240" w:lineRule="auto"/>
        <w:ind w:left="0" w:firstLine="700"/>
        <w:rPr>
          <w:rFonts w:ascii="Times New Roman" w:hAnsi="Times New Roman" w:cs="Times New Roman"/>
          <w:sz w:val="28"/>
          <w:szCs w:val="28"/>
        </w:rPr>
      </w:pPr>
      <w:r w:rsidRPr="00EF298F">
        <w:rPr>
          <w:rFonts w:ascii="Times New Roman" w:hAnsi="Times New Roman" w:cs="Times New Roman"/>
          <w:sz w:val="28"/>
          <w:szCs w:val="28"/>
        </w:rPr>
        <w:t>2. Об избрании мандатной комиссии Усть-Калманского районного Совета депутатов Алтайского края седьмого созыва.</w:t>
      </w:r>
    </w:p>
    <w:p w:rsidR="00EF298F" w:rsidRPr="00EF298F" w:rsidRDefault="00EF298F" w:rsidP="00EF298F">
      <w:pPr>
        <w:pStyle w:val="a3"/>
        <w:tabs>
          <w:tab w:val="left" w:pos="0"/>
        </w:tabs>
        <w:spacing w:line="240" w:lineRule="auto"/>
        <w:ind w:left="0" w:firstLine="700"/>
        <w:rPr>
          <w:rFonts w:ascii="Times New Roman" w:hAnsi="Times New Roman" w:cs="Times New Roman"/>
          <w:sz w:val="28"/>
          <w:szCs w:val="28"/>
        </w:rPr>
      </w:pPr>
      <w:r w:rsidRPr="00EF298F">
        <w:rPr>
          <w:rFonts w:ascii="Times New Roman" w:hAnsi="Times New Roman" w:cs="Times New Roman"/>
          <w:sz w:val="28"/>
          <w:szCs w:val="28"/>
        </w:rPr>
        <w:t>3. Об утверждении на должность председателя и заместителя председателя мандатной комиссии Усть-Калманского районного Совета депутатов Алтайского края седьмого созыва.</w:t>
      </w:r>
    </w:p>
    <w:p w:rsidR="00EF298F" w:rsidRPr="00EF298F" w:rsidRDefault="00EF298F" w:rsidP="00EF298F">
      <w:pPr>
        <w:pStyle w:val="a3"/>
        <w:tabs>
          <w:tab w:val="left" w:pos="0"/>
        </w:tabs>
        <w:spacing w:line="240" w:lineRule="auto"/>
        <w:ind w:left="0" w:firstLine="700"/>
        <w:rPr>
          <w:rFonts w:ascii="Times New Roman" w:hAnsi="Times New Roman" w:cs="Times New Roman"/>
          <w:sz w:val="28"/>
          <w:szCs w:val="28"/>
        </w:rPr>
      </w:pPr>
      <w:r w:rsidRPr="00EF298F">
        <w:rPr>
          <w:rFonts w:ascii="Times New Roman" w:hAnsi="Times New Roman" w:cs="Times New Roman"/>
          <w:sz w:val="28"/>
          <w:szCs w:val="28"/>
        </w:rPr>
        <w:t>4. О признании полномочий депутатов и правомочности Усть-Калманского районного Совета депутатов Алтайского края шестого созыва.</w:t>
      </w:r>
    </w:p>
    <w:p w:rsidR="00EF298F" w:rsidRPr="00EF298F" w:rsidRDefault="00EF298F" w:rsidP="00EF298F">
      <w:pPr>
        <w:pStyle w:val="a3"/>
        <w:tabs>
          <w:tab w:val="left" w:pos="0"/>
        </w:tabs>
        <w:spacing w:line="240" w:lineRule="auto"/>
        <w:ind w:left="0" w:firstLine="697"/>
        <w:rPr>
          <w:rFonts w:ascii="Times New Roman" w:hAnsi="Times New Roman" w:cs="Times New Roman"/>
          <w:sz w:val="28"/>
          <w:szCs w:val="28"/>
        </w:rPr>
      </w:pPr>
      <w:r w:rsidRPr="00EF298F">
        <w:rPr>
          <w:rFonts w:ascii="Times New Roman" w:hAnsi="Times New Roman" w:cs="Times New Roman"/>
          <w:sz w:val="28"/>
          <w:szCs w:val="28"/>
        </w:rPr>
        <w:t>5. О повестке дня первой сессии Усть-Калманского районного Совета деп</w:t>
      </w:r>
      <w:r w:rsidRPr="00EF298F">
        <w:rPr>
          <w:rFonts w:ascii="Times New Roman" w:hAnsi="Times New Roman" w:cs="Times New Roman"/>
          <w:sz w:val="28"/>
          <w:szCs w:val="28"/>
        </w:rPr>
        <w:t>у</w:t>
      </w:r>
      <w:r w:rsidRPr="00EF298F">
        <w:rPr>
          <w:rFonts w:ascii="Times New Roman" w:hAnsi="Times New Roman" w:cs="Times New Roman"/>
          <w:sz w:val="28"/>
          <w:szCs w:val="28"/>
        </w:rPr>
        <w:t>татов Алтайского края седьмого созыва.</w:t>
      </w:r>
    </w:p>
    <w:p w:rsidR="00EF298F" w:rsidRPr="00EF298F" w:rsidRDefault="00EF298F" w:rsidP="00EF298F">
      <w:pPr>
        <w:pStyle w:val="a3"/>
        <w:tabs>
          <w:tab w:val="left" w:pos="0"/>
        </w:tabs>
        <w:spacing w:line="240" w:lineRule="auto"/>
        <w:ind w:left="0" w:firstLine="700"/>
        <w:rPr>
          <w:rFonts w:ascii="Times New Roman" w:hAnsi="Times New Roman" w:cs="Times New Roman"/>
          <w:sz w:val="28"/>
          <w:szCs w:val="28"/>
        </w:rPr>
      </w:pPr>
      <w:r w:rsidRPr="00EF298F">
        <w:rPr>
          <w:rFonts w:ascii="Times New Roman" w:hAnsi="Times New Roman" w:cs="Times New Roman"/>
          <w:sz w:val="28"/>
          <w:szCs w:val="28"/>
        </w:rPr>
        <w:t>6. О структуре Усть-Калманского районного Совета депутатов Алтайского края седьмого созыва.</w:t>
      </w:r>
    </w:p>
    <w:p w:rsidR="00EF298F" w:rsidRPr="00EF298F" w:rsidRDefault="00EF298F" w:rsidP="00EF298F">
      <w:pPr>
        <w:pStyle w:val="a3"/>
        <w:tabs>
          <w:tab w:val="left" w:pos="0"/>
        </w:tabs>
        <w:spacing w:line="240" w:lineRule="auto"/>
        <w:ind w:left="0" w:firstLine="697"/>
        <w:rPr>
          <w:rFonts w:ascii="Times New Roman" w:hAnsi="Times New Roman" w:cs="Times New Roman"/>
          <w:sz w:val="28"/>
          <w:szCs w:val="28"/>
        </w:rPr>
      </w:pPr>
      <w:r w:rsidRPr="00EF298F">
        <w:rPr>
          <w:rFonts w:ascii="Times New Roman" w:hAnsi="Times New Roman" w:cs="Times New Roman"/>
          <w:sz w:val="28"/>
          <w:szCs w:val="28"/>
        </w:rPr>
        <w:t>7. О процедуре голосования по избранию председателя Усть-Калманского районного Совета депутатов Алтайского края седьмого созыва.</w:t>
      </w:r>
    </w:p>
    <w:p w:rsidR="00EF298F" w:rsidRPr="00EF298F" w:rsidRDefault="00EF298F" w:rsidP="00EF298F">
      <w:pPr>
        <w:pStyle w:val="a3"/>
        <w:tabs>
          <w:tab w:val="left" w:pos="0"/>
        </w:tabs>
        <w:spacing w:line="240" w:lineRule="auto"/>
        <w:ind w:left="0" w:firstLine="700"/>
        <w:rPr>
          <w:rFonts w:ascii="Times New Roman" w:hAnsi="Times New Roman" w:cs="Times New Roman"/>
          <w:sz w:val="28"/>
          <w:szCs w:val="28"/>
        </w:rPr>
      </w:pPr>
      <w:r w:rsidRPr="00EF298F">
        <w:rPr>
          <w:rFonts w:ascii="Times New Roman" w:hAnsi="Times New Roman" w:cs="Times New Roman"/>
          <w:sz w:val="28"/>
          <w:szCs w:val="28"/>
        </w:rPr>
        <w:t>8. Об избрании председателя Усть-Калманского районного Совета депутатов Алтайского края седьмого созыва.</w:t>
      </w:r>
    </w:p>
    <w:p w:rsidR="00EF298F" w:rsidRPr="00EF298F" w:rsidRDefault="00EF298F" w:rsidP="00EF298F">
      <w:pPr>
        <w:pStyle w:val="a3"/>
        <w:tabs>
          <w:tab w:val="left" w:pos="0"/>
        </w:tabs>
        <w:spacing w:line="240" w:lineRule="auto"/>
        <w:ind w:left="0" w:firstLine="700"/>
        <w:rPr>
          <w:rFonts w:ascii="Times New Roman" w:hAnsi="Times New Roman" w:cs="Times New Roman"/>
          <w:sz w:val="28"/>
          <w:szCs w:val="28"/>
        </w:rPr>
      </w:pPr>
      <w:r w:rsidRPr="00EF298F">
        <w:rPr>
          <w:rFonts w:ascii="Times New Roman" w:hAnsi="Times New Roman" w:cs="Times New Roman"/>
          <w:sz w:val="28"/>
          <w:szCs w:val="28"/>
        </w:rPr>
        <w:t>9. Об избрании заместителя председателя Усть-Калманского районного Совета депутатов Алтайского края седьмого созыва.</w:t>
      </w:r>
    </w:p>
    <w:p w:rsidR="00EF298F" w:rsidRPr="00EF298F" w:rsidRDefault="00EF298F" w:rsidP="00EF298F">
      <w:pPr>
        <w:pStyle w:val="a3"/>
        <w:tabs>
          <w:tab w:val="left" w:pos="0"/>
        </w:tabs>
        <w:spacing w:line="240" w:lineRule="auto"/>
        <w:ind w:left="0" w:firstLine="700"/>
        <w:rPr>
          <w:rFonts w:ascii="Times New Roman" w:hAnsi="Times New Roman" w:cs="Times New Roman"/>
          <w:sz w:val="28"/>
          <w:szCs w:val="28"/>
        </w:rPr>
      </w:pPr>
      <w:r w:rsidRPr="00EF298F">
        <w:rPr>
          <w:rFonts w:ascii="Times New Roman" w:hAnsi="Times New Roman" w:cs="Times New Roman"/>
          <w:sz w:val="28"/>
          <w:szCs w:val="28"/>
        </w:rPr>
        <w:t>10. Об избрании секретаря Усть-Калманского районного Совета депутатов.</w:t>
      </w:r>
    </w:p>
    <w:p w:rsidR="00EF298F" w:rsidRPr="00EF298F" w:rsidRDefault="00EF298F" w:rsidP="00EF298F">
      <w:pPr>
        <w:pStyle w:val="a3"/>
        <w:tabs>
          <w:tab w:val="left" w:pos="0"/>
        </w:tabs>
        <w:spacing w:line="240" w:lineRule="auto"/>
        <w:ind w:left="0" w:firstLine="700"/>
        <w:rPr>
          <w:rFonts w:ascii="Times New Roman" w:hAnsi="Times New Roman" w:cs="Times New Roman"/>
          <w:sz w:val="28"/>
          <w:szCs w:val="28"/>
        </w:rPr>
      </w:pPr>
      <w:r w:rsidRPr="00EF298F">
        <w:rPr>
          <w:rFonts w:ascii="Times New Roman" w:hAnsi="Times New Roman" w:cs="Times New Roman"/>
          <w:sz w:val="28"/>
          <w:szCs w:val="28"/>
        </w:rPr>
        <w:t>11. Об избрании постоянной депутатской комиссии по бюджету, налоговой, кредитной и экономической политике Усть-Калманского районного Совета депутатов Алтайского края седьмого созыва.</w:t>
      </w:r>
    </w:p>
    <w:p w:rsidR="00EF298F" w:rsidRPr="00EF298F" w:rsidRDefault="00EF298F" w:rsidP="00EF298F">
      <w:pPr>
        <w:pStyle w:val="a3"/>
        <w:tabs>
          <w:tab w:val="left" w:pos="0"/>
        </w:tabs>
        <w:spacing w:line="240" w:lineRule="auto"/>
        <w:ind w:left="0" w:firstLine="700"/>
        <w:rPr>
          <w:rFonts w:ascii="Times New Roman" w:hAnsi="Times New Roman" w:cs="Times New Roman"/>
          <w:sz w:val="28"/>
          <w:szCs w:val="28"/>
        </w:rPr>
      </w:pPr>
      <w:r w:rsidRPr="00EF298F">
        <w:rPr>
          <w:rFonts w:ascii="Times New Roman" w:hAnsi="Times New Roman" w:cs="Times New Roman"/>
          <w:sz w:val="28"/>
          <w:szCs w:val="28"/>
        </w:rPr>
        <w:t>12. Об утверждении на должность председателя и заместителя председателя постоянной депутатской комиссии по бюджету, налоговой, кредитной и экономической политике Усть-Калманского районного Совета депутатов Алтайского края седьмого созыва.</w:t>
      </w:r>
    </w:p>
    <w:p w:rsidR="00EF298F" w:rsidRPr="00EF298F" w:rsidRDefault="00EF298F" w:rsidP="00EF298F">
      <w:pPr>
        <w:pStyle w:val="a3"/>
        <w:tabs>
          <w:tab w:val="left" w:pos="0"/>
        </w:tabs>
        <w:spacing w:line="240" w:lineRule="auto"/>
        <w:ind w:left="0" w:firstLine="700"/>
        <w:rPr>
          <w:rFonts w:ascii="Times New Roman" w:hAnsi="Times New Roman" w:cs="Times New Roman"/>
          <w:sz w:val="28"/>
          <w:szCs w:val="28"/>
        </w:rPr>
      </w:pPr>
      <w:r w:rsidRPr="00EF298F">
        <w:rPr>
          <w:rFonts w:ascii="Times New Roman" w:hAnsi="Times New Roman" w:cs="Times New Roman"/>
          <w:sz w:val="28"/>
          <w:szCs w:val="28"/>
        </w:rPr>
        <w:t>13. Об избрании постоянной депутатской комиссии по вопросам собственности, природопользования, земельным отношениям и АПК Усть-Калманского районного Совета депутатов Алтайского края седьмого созыва.</w:t>
      </w:r>
    </w:p>
    <w:p w:rsidR="00EF298F" w:rsidRPr="00EF298F" w:rsidRDefault="00EF298F" w:rsidP="00EF298F">
      <w:pPr>
        <w:pStyle w:val="a3"/>
        <w:tabs>
          <w:tab w:val="left" w:pos="0"/>
        </w:tabs>
        <w:spacing w:line="240" w:lineRule="auto"/>
        <w:ind w:left="0" w:firstLine="700"/>
        <w:rPr>
          <w:rFonts w:ascii="Times New Roman" w:hAnsi="Times New Roman" w:cs="Times New Roman"/>
          <w:sz w:val="28"/>
          <w:szCs w:val="28"/>
        </w:rPr>
      </w:pPr>
      <w:r w:rsidRPr="00EF298F">
        <w:rPr>
          <w:rFonts w:ascii="Times New Roman" w:hAnsi="Times New Roman" w:cs="Times New Roman"/>
          <w:sz w:val="28"/>
          <w:szCs w:val="28"/>
        </w:rPr>
        <w:t xml:space="preserve">14. Об утверждении на должность председателя и заместителя председателя постоянной депутатской комиссии по вопросам собственности, </w:t>
      </w:r>
      <w:r w:rsidRPr="00EF298F">
        <w:rPr>
          <w:rFonts w:ascii="Times New Roman" w:hAnsi="Times New Roman" w:cs="Times New Roman"/>
          <w:sz w:val="28"/>
          <w:szCs w:val="28"/>
        </w:rPr>
        <w:lastRenderedPageBreak/>
        <w:t>природопользования, земельным отношениям и АПК Усть-Калманского районного Совета депутатов Алтайского края седьмого созыва.</w:t>
      </w:r>
    </w:p>
    <w:p w:rsidR="00EF298F" w:rsidRPr="00EF298F" w:rsidRDefault="00EF298F" w:rsidP="00EF298F">
      <w:pPr>
        <w:pStyle w:val="a3"/>
        <w:tabs>
          <w:tab w:val="left" w:pos="0"/>
        </w:tabs>
        <w:spacing w:line="240" w:lineRule="auto"/>
        <w:ind w:left="0" w:firstLine="700"/>
        <w:rPr>
          <w:rFonts w:ascii="Times New Roman" w:hAnsi="Times New Roman" w:cs="Times New Roman"/>
          <w:sz w:val="28"/>
          <w:szCs w:val="28"/>
        </w:rPr>
      </w:pPr>
      <w:r w:rsidRPr="00EF298F">
        <w:rPr>
          <w:rFonts w:ascii="Times New Roman" w:hAnsi="Times New Roman" w:cs="Times New Roman"/>
          <w:sz w:val="28"/>
          <w:szCs w:val="28"/>
        </w:rPr>
        <w:t>15. О регистрации депутатского объединения – фракции партии «ЕДИНАЯ РОССИЯ».</w:t>
      </w:r>
    </w:p>
    <w:p w:rsidR="00BA3E53" w:rsidRPr="00EF298F" w:rsidRDefault="00EF298F" w:rsidP="00EF298F">
      <w:pPr>
        <w:pStyle w:val="a3"/>
        <w:tabs>
          <w:tab w:val="left" w:pos="0"/>
        </w:tabs>
        <w:spacing w:line="240" w:lineRule="auto"/>
        <w:ind w:left="0" w:firstLine="700"/>
        <w:rPr>
          <w:rFonts w:ascii="Times New Roman" w:hAnsi="Times New Roman" w:cs="Times New Roman"/>
          <w:sz w:val="28"/>
          <w:szCs w:val="28"/>
        </w:rPr>
      </w:pPr>
      <w:r w:rsidRPr="00EF298F">
        <w:rPr>
          <w:rFonts w:ascii="Times New Roman" w:hAnsi="Times New Roman" w:cs="Times New Roman"/>
          <w:sz w:val="28"/>
          <w:szCs w:val="28"/>
        </w:rPr>
        <w:t>16. О внесении изменений в решение районного Совета депутатов № 56 от 24.12.2021 г. «О районном бюджете муниципального образования Усть-Калманский район Алтайского края на 2022 год».</w:t>
      </w:r>
    </w:p>
    <w:sectPr w:rsidR="00BA3E53" w:rsidRPr="00EF298F" w:rsidSect="00EF298F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605F"/>
    <w:rsid w:val="00186FEF"/>
    <w:rsid w:val="00270B67"/>
    <w:rsid w:val="003D570B"/>
    <w:rsid w:val="00425950"/>
    <w:rsid w:val="004B4A2D"/>
    <w:rsid w:val="00527C8B"/>
    <w:rsid w:val="005504A2"/>
    <w:rsid w:val="005D0135"/>
    <w:rsid w:val="006F605F"/>
    <w:rsid w:val="00764F84"/>
    <w:rsid w:val="008E1FC9"/>
    <w:rsid w:val="00900E70"/>
    <w:rsid w:val="00A05FD1"/>
    <w:rsid w:val="00BA3E53"/>
    <w:rsid w:val="00BE63CA"/>
    <w:rsid w:val="00C30770"/>
    <w:rsid w:val="00C33A33"/>
    <w:rsid w:val="00CF46EC"/>
    <w:rsid w:val="00DD4498"/>
    <w:rsid w:val="00E072FB"/>
    <w:rsid w:val="00E55F58"/>
    <w:rsid w:val="00E80047"/>
    <w:rsid w:val="00EF298F"/>
    <w:rsid w:val="00F6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F605F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6F605F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">
    <w:name w:val="Body text_"/>
    <w:basedOn w:val="a0"/>
    <w:link w:val="Bodytext0"/>
    <w:rsid w:val="00270B67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rsid w:val="00270B67"/>
    <w:pPr>
      <w:shd w:val="clear" w:color="auto" w:fill="FFFFFF"/>
      <w:spacing w:after="360" w:line="0" w:lineRule="atLeast"/>
      <w:ind w:hanging="480"/>
      <w:jc w:val="center"/>
    </w:pPr>
    <w:rPr>
      <w:sz w:val="27"/>
      <w:szCs w:val="27"/>
    </w:rPr>
  </w:style>
  <w:style w:type="character" w:customStyle="1" w:styleId="4">
    <w:name w:val="Основной текст (4)"/>
    <w:basedOn w:val="a0"/>
    <w:rsid w:val="008E1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3">
    <w:name w:val="Body Text Indent"/>
    <w:basedOn w:val="a"/>
    <w:link w:val="a4"/>
    <w:uiPriority w:val="99"/>
    <w:unhideWhenUsed/>
    <w:rsid w:val="00EF298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F29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adm-17</dc:creator>
  <cp:keywords/>
  <dc:description/>
  <cp:lastModifiedBy>adm-17</cp:lastModifiedBy>
  <cp:revision>18</cp:revision>
  <dcterms:created xsi:type="dcterms:W3CDTF">2021-03-01T09:03:00Z</dcterms:created>
  <dcterms:modified xsi:type="dcterms:W3CDTF">2022-09-13T11:56:00Z</dcterms:modified>
</cp:coreProperties>
</file>