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17" w:rsidRPr="006178B2" w:rsidRDefault="00F80917" w:rsidP="00F80917">
      <w:pPr>
        <w:tabs>
          <w:tab w:val="left" w:pos="567"/>
        </w:tabs>
        <w:jc w:val="right"/>
      </w:pPr>
      <w:r w:rsidRPr="006178B2">
        <w:t>УТВЕРЖДАЮ:</w:t>
      </w:r>
    </w:p>
    <w:p w:rsidR="00F80917" w:rsidRPr="006178B2" w:rsidRDefault="00F80917" w:rsidP="00F80917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>
        <w:t>Глава Усть-Калманского района</w:t>
      </w:r>
    </w:p>
    <w:p w:rsidR="00F80917" w:rsidRPr="006178B2" w:rsidRDefault="00F80917" w:rsidP="00F80917">
      <w:pPr>
        <w:tabs>
          <w:tab w:val="left" w:pos="567"/>
        </w:tabs>
        <w:jc w:val="right"/>
      </w:pPr>
    </w:p>
    <w:p w:rsidR="00F80917" w:rsidRPr="006178B2" w:rsidRDefault="00F80917" w:rsidP="00F80917">
      <w:pPr>
        <w:jc w:val="right"/>
      </w:pPr>
    </w:p>
    <w:p w:rsidR="00CA5A9E" w:rsidRPr="006178B2" w:rsidRDefault="00F80917" w:rsidP="00F80917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>
        <w:t>В.Ф.Наумов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F80917" w:rsidP="00CA5A9E">
      <w:pPr>
        <w:tabs>
          <w:tab w:val="left" w:pos="567"/>
        </w:tabs>
        <w:jc w:val="right"/>
      </w:pPr>
      <w:r w:rsidRPr="00F80917">
        <w:t>05.09.2024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U21000013060000000016-1</w:t>
      </w:r>
    </w:p>
    <w:p w:rsidR="00F80917" w:rsidRPr="0050725D" w:rsidRDefault="00F80917" w:rsidP="00F80917">
      <w:pPr>
        <w:ind w:left="1560" w:right="1560"/>
        <w:jc w:val="center"/>
        <w:rPr>
          <w:b/>
        </w:rPr>
      </w:pPr>
      <w:r w:rsidRPr="0050725D">
        <w:rPr>
          <w:b/>
        </w:rPr>
        <w:t>по рассмотрению заявок на участие в аукционе</w:t>
      </w:r>
      <w:r>
        <w:rPr>
          <w:b/>
        </w:rPr>
        <w:t xml:space="preserve"> </w:t>
      </w:r>
      <w:r w:rsidRPr="0050725D">
        <w:rPr>
          <w:b/>
        </w:rPr>
        <w:t xml:space="preserve">на право заключения договора аренды земельного участка 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F80917">
        <w:t>05.09.2024 08:20:42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F80917" w:rsidP="00F80917">
      <w:pPr>
        <w:ind w:firstLine="720"/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</w:t>
      </w:r>
      <w:r w:rsidRPr="009E42F2">
        <w:t>Открытый а</w:t>
      </w:r>
      <w:r w:rsidRPr="009E42F2">
        <w:rPr>
          <w:iCs/>
        </w:rPr>
        <w:t xml:space="preserve">укцион в электронной форме проводится в соответствии </w:t>
      </w:r>
      <w:r>
        <w:rPr>
          <w:iCs/>
        </w:rPr>
        <w:t xml:space="preserve">со ст. 39.11, 39.13 Земельного кодекса Российской Федерации, </w:t>
      </w:r>
      <w:r w:rsidRPr="003F7021">
        <w:t>П</w:t>
      </w:r>
      <w:r w:rsidRPr="003F7021">
        <w:rPr>
          <w:bCs/>
        </w:rPr>
        <w:t xml:space="preserve">остановления Администрации Усть-Калманского района о проведении аукциона на право заключения договоров </w:t>
      </w:r>
      <w:r w:rsidRPr="003F7021">
        <w:t>аренды</w:t>
      </w:r>
      <w:r>
        <w:rPr>
          <w:bCs/>
        </w:rPr>
        <w:t xml:space="preserve"> </w:t>
      </w:r>
      <w:r w:rsidRPr="003F7021">
        <w:rPr>
          <w:bCs/>
        </w:rPr>
        <w:t xml:space="preserve">земельных </w:t>
      </w:r>
      <w:r w:rsidRPr="007F4492">
        <w:rPr>
          <w:bCs/>
        </w:rPr>
        <w:t xml:space="preserve">участков  </w:t>
      </w:r>
      <w:r w:rsidRPr="00A35B5C">
        <w:rPr>
          <w:bCs/>
          <w:sz w:val="22"/>
          <w:szCs w:val="22"/>
        </w:rPr>
        <w:t>№</w:t>
      </w:r>
      <w:r>
        <w:rPr>
          <w:bCs/>
          <w:sz w:val="22"/>
          <w:szCs w:val="22"/>
        </w:rPr>
        <w:t>235</w:t>
      </w:r>
      <w:r w:rsidRPr="00A35B5C">
        <w:rPr>
          <w:bCs/>
          <w:sz w:val="22"/>
          <w:szCs w:val="22"/>
        </w:rPr>
        <w:t xml:space="preserve"> от  </w:t>
      </w:r>
      <w:r>
        <w:rPr>
          <w:bCs/>
          <w:sz w:val="22"/>
          <w:szCs w:val="22"/>
        </w:rPr>
        <w:t>31 июля</w:t>
      </w:r>
      <w:r w:rsidRPr="00A35B5C">
        <w:rPr>
          <w:bCs/>
          <w:sz w:val="22"/>
          <w:szCs w:val="22"/>
        </w:rPr>
        <w:t xml:space="preserve"> 202</w:t>
      </w:r>
      <w:r>
        <w:rPr>
          <w:bCs/>
          <w:sz w:val="22"/>
          <w:szCs w:val="22"/>
        </w:rPr>
        <w:t>4</w:t>
      </w:r>
      <w:r w:rsidRPr="00A35B5C">
        <w:rPr>
          <w:bCs/>
          <w:sz w:val="22"/>
          <w:szCs w:val="22"/>
        </w:rPr>
        <w:t xml:space="preserve"> года</w:t>
      </w:r>
      <w:r>
        <w:rPr>
          <w:bCs/>
          <w:sz w:val="22"/>
          <w:szCs w:val="22"/>
        </w:rPr>
        <w:t>.</w:t>
      </w: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Аукциона на право заключения договора аренды земельного участка в электронной форме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>АДМИНИСТРАЦИЯ УСТЬ-КАЛМАНСКОГО РАЙОНА АЛТАЙСКОГО КРАЯ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>АДМИНИСТРАЦИЯ УСТЬ-КАЛМАНСКОГО РАЙОНА</w:t>
      </w:r>
      <w:r w:rsidRPr="0050725D">
        <w:rPr>
          <w:i/>
        </w:rPr>
        <w:t xml:space="preserve">, </w:t>
      </w:r>
      <w:r w:rsidRPr="0050725D">
        <w:t>Юридический адрес: 658150, Россия, Алтайский, Горького, 51</w:t>
      </w:r>
      <w:r w:rsidRPr="0050725D">
        <w:rPr>
          <w:i/>
        </w:rPr>
        <w:t xml:space="preserve">, </w:t>
      </w:r>
      <w:r w:rsidRPr="0050725D">
        <w:t>Почтовый адрес: 658150, Российская Федерация, Алтайский край, с. Усть-Калманка, ул. Горького, 51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 №1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433,00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№2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5 672,00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Длт №3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34 331,00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№4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433,00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Лот№5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1 340,00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21000013060000000016.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971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№2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5 672,00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Кузьмич Алексей Васильевич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228499986997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Лот№5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Лот№5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Покалякин Антон Валерьевич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228401483372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Лот№5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1 340,00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№2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Кузьмич Алексей Васильевич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390652/527483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02.09.2024 06:03:23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Лот№5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391237/528291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03.09.2024 12:10:51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Лот№5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Покалякин Антон Валерьевич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385335/519927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21.08.2024 10:22:19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Лот№5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391230/528281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03.09.2024 12:06:49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F80917">
        <w:t>.</w:t>
      </w:r>
      <w:r w:rsidR="009A5962">
        <w:rPr>
          <w:lang w:val="en-US"/>
        </w:rPr>
        <w:t>torgi</w:t>
      </w:r>
      <w:r w:rsidR="009A5962" w:rsidRPr="00F80917">
        <w:t>.</w:t>
      </w:r>
      <w:r w:rsidR="009A5962">
        <w:rPr>
          <w:lang w:val="en-US"/>
        </w:rPr>
        <w:t>gov</w:t>
      </w:r>
      <w:r w:rsidR="009A5962" w:rsidRPr="00F80917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F80917">
              <w:t xml:space="preserve">На лоты № 1, № 3, № 4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  <w:tr w:rsidR="008734F5" w:rsidTr="008734F5">
        <w:tc>
          <w:tcPr>
            <w:tcW w:w="5000" w:type="pct"/>
          </w:tcPr>
          <w:p w:rsidR="008734F5" w:rsidRPr="00F80917" w:rsidRDefault="008734F5" w:rsidP="00F80917">
            <w:pPr>
              <w:spacing w:line="360" w:lineRule="auto"/>
              <w:jc w:val="both"/>
            </w:pPr>
            <w:r w:rsidRPr="00F80917"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  <w:r w:rsidR="00F80917" w:rsidRPr="00915289">
              <w:t xml:space="preserve"> На основании ч.14 ст. 39.12 Земельного кодекса РФ заключить договор  аренд  на земельный участок по Лоту №2 с </w:t>
            </w:r>
            <w:r w:rsidR="00F80917">
              <w:t>Кузьмич Алексеем Васильевичем.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Еремин В.В.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Шухавцова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Стрельникова О.В.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Иванова О.Н.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Колегова А.В.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795" w:rsidRDefault="00042795">
      <w:r>
        <w:separator/>
      </w:r>
    </w:p>
  </w:endnote>
  <w:endnote w:type="continuationSeparator" w:id="1">
    <w:p w:rsidR="00042795" w:rsidRDefault="0004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D071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D0718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917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795" w:rsidRDefault="00042795">
      <w:r>
        <w:separator/>
      </w:r>
    </w:p>
  </w:footnote>
  <w:footnote w:type="continuationSeparator" w:id="1">
    <w:p w:rsidR="00042795" w:rsidRDefault="00042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5D07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4279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0718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0917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Shuhavtsova</cp:lastModifiedBy>
  <cp:revision>2</cp:revision>
  <cp:lastPrinted>2024-09-05T05:28:00Z</cp:lastPrinted>
  <dcterms:created xsi:type="dcterms:W3CDTF">2024-09-05T05:29:00Z</dcterms:created>
  <dcterms:modified xsi:type="dcterms:W3CDTF">2024-09-05T05:29:00Z</dcterms:modified>
</cp:coreProperties>
</file>