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E5" w:rsidRPr="00F81AE5" w:rsidRDefault="00F81AE5" w:rsidP="00F81AE5">
      <w:pPr>
        <w:jc w:val="center"/>
        <w:rPr>
          <w:b/>
          <w:sz w:val="28"/>
          <w:szCs w:val="28"/>
        </w:rPr>
      </w:pPr>
      <w:r w:rsidRPr="00F81AE5">
        <w:rPr>
          <w:b/>
          <w:sz w:val="28"/>
          <w:szCs w:val="28"/>
        </w:rPr>
        <w:t>АДМИНИСТРАЦИЯ УСТЬ-КАЛМАНСКОГО РАЙОНА</w:t>
      </w:r>
    </w:p>
    <w:p w:rsidR="00F81AE5" w:rsidRDefault="00F81AE5" w:rsidP="00F81AE5">
      <w:pPr>
        <w:jc w:val="center"/>
        <w:rPr>
          <w:b/>
          <w:sz w:val="28"/>
          <w:szCs w:val="28"/>
        </w:rPr>
      </w:pPr>
      <w:r w:rsidRPr="00F81AE5">
        <w:rPr>
          <w:b/>
          <w:sz w:val="28"/>
          <w:szCs w:val="28"/>
        </w:rPr>
        <w:t>АЛТАЙСКОГО КРАЯ</w:t>
      </w:r>
    </w:p>
    <w:p w:rsidR="00F81AE5" w:rsidRDefault="00F81AE5" w:rsidP="00F81AE5">
      <w:pPr>
        <w:jc w:val="center"/>
        <w:rPr>
          <w:b/>
          <w:sz w:val="28"/>
          <w:szCs w:val="28"/>
        </w:rPr>
      </w:pPr>
    </w:p>
    <w:p w:rsidR="00F81AE5" w:rsidRDefault="00F81AE5" w:rsidP="00F8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1AE5" w:rsidRDefault="00F81AE5" w:rsidP="00F81AE5">
      <w:pPr>
        <w:jc w:val="center"/>
        <w:rPr>
          <w:b/>
          <w:sz w:val="28"/>
          <w:szCs w:val="28"/>
        </w:rPr>
      </w:pPr>
    </w:p>
    <w:p w:rsidR="00F81AE5" w:rsidRDefault="00F81AE5" w:rsidP="00F81A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B92B79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»</w:t>
      </w:r>
      <w:r w:rsidR="00B92B79">
        <w:rPr>
          <w:b/>
          <w:sz w:val="28"/>
          <w:szCs w:val="28"/>
        </w:rPr>
        <w:t xml:space="preserve"> мая</w:t>
      </w:r>
      <w:r>
        <w:rPr>
          <w:b/>
          <w:sz w:val="28"/>
          <w:szCs w:val="28"/>
        </w:rPr>
        <w:t xml:space="preserve"> </w:t>
      </w:r>
      <w:r w:rsidRPr="00F81AE5">
        <w:rPr>
          <w:sz w:val="28"/>
          <w:szCs w:val="28"/>
        </w:rPr>
        <w:t>2021 г.</w:t>
      </w:r>
      <w:r>
        <w:rPr>
          <w:sz w:val="28"/>
          <w:szCs w:val="28"/>
        </w:rPr>
        <w:t xml:space="preserve">                       </w:t>
      </w:r>
      <w:r w:rsidR="00B92B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№</w:t>
      </w:r>
      <w:r w:rsidR="00B92B79">
        <w:rPr>
          <w:sz w:val="28"/>
          <w:szCs w:val="28"/>
        </w:rPr>
        <w:t xml:space="preserve"> 145</w:t>
      </w:r>
    </w:p>
    <w:p w:rsidR="00F81AE5" w:rsidRPr="0056149F" w:rsidRDefault="00F81AE5" w:rsidP="00F81AE5">
      <w:pPr>
        <w:jc w:val="center"/>
        <w:rPr>
          <w:sz w:val="26"/>
          <w:szCs w:val="26"/>
        </w:rPr>
      </w:pPr>
      <w:proofErr w:type="gramStart"/>
      <w:r w:rsidRPr="0056149F">
        <w:rPr>
          <w:sz w:val="26"/>
          <w:szCs w:val="26"/>
        </w:rPr>
        <w:t>с</w:t>
      </w:r>
      <w:proofErr w:type="gramEnd"/>
      <w:r w:rsidRPr="0056149F">
        <w:rPr>
          <w:sz w:val="26"/>
          <w:szCs w:val="26"/>
        </w:rPr>
        <w:t>. Усть-Калманка</w:t>
      </w:r>
    </w:p>
    <w:p w:rsidR="00F81AE5" w:rsidRDefault="00F81AE5" w:rsidP="00F81AE5">
      <w:pPr>
        <w:jc w:val="center"/>
      </w:pPr>
    </w:p>
    <w:p w:rsidR="0056149F" w:rsidRPr="0056149F" w:rsidRDefault="0056149F" w:rsidP="00F81AE5">
      <w:pPr>
        <w:rPr>
          <w:sz w:val="28"/>
          <w:szCs w:val="28"/>
          <w:lang w:bidi="ru-RU"/>
        </w:rPr>
      </w:pPr>
      <w:r w:rsidRPr="0056149F">
        <w:rPr>
          <w:sz w:val="28"/>
          <w:szCs w:val="28"/>
          <w:lang w:bidi="ru-RU"/>
        </w:rPr>
        <w:t>«</w:t>
      </w:r>
      <w:r w:rsidR="00F81AE5" w:rsidRPr="0056149F">
        <w:rPr>
          <w:sz w:val="28"/>
          <w:szCs w:val="28"/>
          <w:lang w:bidi="ru-RU"/>
        </w:rPr>
        <w:t xml:space="preserve">Об утверждении Положения о </w:t>
      </w:r>
    </w:p>
    <w:p w:rsidR="0056149F" w:rsidRPr="0056149F" w:rsidRDefault="0056149F" w:rsidP="00F81AE5">
      <w:pPr>
        <w:rPr>
          <w:sz w:val="28"/>
          <w:szCs w:val="28"/>
          <w:lang w:bidi="ru-RU"/>
        </w:rPr>
      </w:pPr>
      <w:r w:rsidRPr="0056149F">
        <w:rPr>
          <w:sz w:val="28"/>
          <w:szCs w:val="28"/>
          <w:lang w:bidi="ru-RU"/>
        </w:rPr>
        <w:t>К</w:t>
      </w:r>
      <w:r w:rsidR="00F81AE5" w:rsidRPr="0056149F">
        <w:rPr>
          <w:sz w:val="28"/>
          <w:szCs w:val="28"/>
          <w:lang w:bidi="ru-RU"/>
        </w:rPr>
        <w:t>о</w:t>
      </w:r>
      <w:r w:rsidRPr="0056149F">
        <w:rPr>
          <w:sz w:val="28"/>
          <w:szCs w:val="28"/>
          <w:lang w:bidi="ru-RU"/>
        </w:rPr>
        <w:t xml:space="preserve">миссии по </w:t>
      </w:r>
      <w:r w:rsidR="00F81AE5" w:rsidRPr="0056149F">
        <w:rPr>
          <w:sz w:val="28"/>
          <w:szCs w:val="28"/>
          <w:lang w:bidi="ru-RU"/>
        </w:rPr>
        <w:t>делам</w:t>
      </w:r>
      <w:r w:rsidRPr="0056149F">
        <w:rPr>
          <w:sz w:val="28"/>
          <w:szCs w:val="28"/>
        </w:rPr>
        <w:t xml:space="preserve"> </w:t>
      </w:r>
      <w:r w:rsidR="00F81AE5" w:rsidRPr="0056149F">
        <w:rPr>
          <w:sz w:val="28"/>
          <w:szCs w:val="28"/>
          <w:lang w:bidi="ru-RU"/>
        </w:rPr>
        <w:t xml:space="preserve">несовершеннолетних </w:t>
      </w:r>
    </w:p>
    <w:p w:rsidR="00F81AE5" w:rsidRPr="0056149F" w:rsidRDefault="00F81AE5" w:rsidP="00F81AE5">
      <w:pPr>
        <w:rPr>
          <w:sz w:val="28"/>
          <w:szCs w:val="28"/>
        </w:rPr>
      </w:pPr>
      <w:r w:rsidRPr="0056149F">
        <w:rPr>
          <w:sz w:val="28"/>
          <w:szCs w:val="28"/>
          <w:lang w:bidi="ru-RU"/>
        </w:rPr>
        <w:t>и защите их прав</w:t>
      </w:r>
      <w:r w:rsidRPr="0056149F">
        <w:rPr>
          <w:sz w:val="28"/>
          <w:szCs w:val="28"/>
          <w:lang w:bidi="ru-RU"/>
        </w:rPr>
        <w:tab/>
        <w:t>Администрации</w:t>
      </w:r>
    </w:p>
    <w:p w:rsidR="00F81AE5" w:rsidRPr="0056149F" w:rsidRDefault="0056149F" w:rsidP="00F81AE5">
      <w:pPr>
        <w:rPr>
          <w:sz w:val="28"/>
          <w:szCs w:val="28"/>
          <w:lang w:bidi="ru-RU"/>
        </w:rPr>
      </w:pPr>
      <w:r w:rsidRPr="0056149F">
        <w:rPr>
          <w:sz w:val="28"/>
          <w:szCs w:val="28"/>
          <w:lang w:bidi="ru-RU"/>
        </w:rPr>
        <w:t>Усть-Калманского</w:t>
      </w:r>
      <w:r w:rsidR="00F81AE5" w:rsidRPr="0056149F">
        <w:rPr>
          <w:sz w:val="28"/>
          <w:szCs w:val="28"/>
          <w:lang w:bidi="ru-RU"/>
        </w:rPr>
        <w:t xml:space="preserve"> района</w:t>
      </w:r>
      <w:r w:rsidRPr="0056149F">
        <w:rPr>
          <w:sz w:val="28"/>
          <w:szCs w:val="28"/>
          <w:lang w:bidi="ru-RU"/>
        </w:rPr>
        <w:t>»</w:t>
      </w:r>
    </w:p>
    <w:p w:rsidR="0056149F" w:rsidRPr="0056149F" w:rsidRDefault="0056149F" w:rsidP="00F81AE5">
      <w:pPr>
        <w:rPr>
          <w:sz w:val="28"/>
          <w:szCs w:val="28"/>
          <w:lang w:bidi="ru-RU"/>
        </w:rPr>
      </w:pPr>
    </w:p>
    <w:p w:rsidR="0056149F" w:rsidRPr="0056149F" w:rsidRDefault="0056149F" w:rsidP="00F81AE5">
      <w:pPr>
        <w:rPr>
          <w:sz w:val="28"/>
          <w:szCs w:val="28"/>
          <w:lang w:bidi="ru-RU"/>
        </w:rPr>
      </w:pPr>
    </w:p>
    <w:p w:rsidR="0056149F" w:rsidRPr="0056149F" w:rsidRDefault="0056149F" w:rsidP="00F81AE5">
      <w:pPr>
        <w:rPr>
          <w:sz w:val="28"/>
          <w:szCs w:val="28"/>
          <w:lang w:bidi="ru-RU"/>
        </w:rPr>
      </w:pPr>
    </w:p>
    <w:p w:rsidR="0056149F" w:rsidRPr="0056149F" w:rsidRDefault="0056149F" w:rsidP="0056149F">
      <w:pPr>
        <w:spacing w:line="276" w:lineRule="auto"/>
        <w:rPr>
          <w:color w:val="000000"/>
          <w:sz w:val="28"/>
          <w:szCs w:val="28"/>
          <w:lang w:bidi="ru-RU"/>
        </w:rPr>
      </w:pPr>
      <w:r w:rsidRPr="0056149F">
        <w:rPr>
          <w:sz w:val="28"/>
          <w:szCs w:val="28"/>
          <w:lang w:bidi="ru-RU"/>
        </w:rPr>
        <w:tab/>
      </w:r>
      <w:proofErr w:type="gramStart"/>
      <w:r w:rsidRPr="0056149F">
        <w:rPr>
          <w:sz w:val="28"/>
          <w:szCs w:val="28"/>
          <w:lang w:bidi="ru-RU"/>
        </w:rPr>
        <w:t xml:space="preserve">В </w:t>
      </w:r>
      <w:r w:rsidRPr="0056149F">
        <w:rPr>
          <w:color w:val="000000"/>
          <w:sz w:val="28"/>
          <w:szCs w:val="28"/>
          <w:lang w:bidi="ru-RU"/>
        </w:rPr>
        <w:t xml:space="preserve"> соответствии с Федеральным законом от 30.06.1999 №120-ФЗ «Об осн</w:t>
      </w:r>
      <w:r w:rsidRPr="0056149F">
        <w:rPr>
          <w:color w:val="000000"/>
          <w:sz w:val="28"/>
          <w:szCs w:val="28"/>
          <w:lang w:bidi="ru-RU"/>
        </w:rPr>
        <w:t>о</w:t>
      </w:r>
      <w:r w:rsidRPr="0056149F">
        <w:rPr>
          <w:color w:val="000000"/>
          <w:sz w:val="28"/>
          <w:szCs w:val="28"/>
          <w:lang w:bidi="ru-RU"/>
        </w:rPr>
        <w:t>вах системы профилактики безнадзорности и правонарушений несовершенн</w:t>
      </w:r>
      <w:r w:rsidRPr="0056149F">
        <w:rPr>
          <w:color w:val="000000"/>
          <w:sz w:val="28"/>
          <w:szCs w:val="28"/>
          <w:lang w:bidi="ru-RU"/>
        </w:rPr>
        <w:t>о</w:t>
      </w:r>
      <w:r w:rsidRPr="0056149F">
        <w:rPr>
          <w:color w:val="000000"/>
          <w:sz w:val="28"/>
          <w:szCs w:val="28"/>
          <w:lang w:bidi="ru-RU"/>
        </w:rPr>
        <w:t>летних», постановлением Правительства Российской Федерации от 06.11.2013 № 995 «Об утверждении Примерного положения о комиссиях по делам несове</w:t>
      </w:r>
      <w:r w:rsidRPr="0056149F">
        <w:rPr>
          <w:color w:val="000000"/>
          <w:sz w:val="28"/>
          <w:szCs w:val="28"/>
          <w:lang w:bidi="ru-RU"/>
        </w:rPr>
        <w:t>р</w:t>
      </w:r>
      <w:r w:rsidRPr="0056149F">
        <w:rPr>
          <w:color w:val="000000"/>
          <w:sz w:val="28"/>
          <w:szCs w:val="28"/>
          <w:lang w:bidi="ru-RU"/>
        </w:rPr>
        <w:t>шеннолетних и защите их прав» с изменениями и дополнениями от 10.02.2020г., законом Алтайского края от 15.12.2002 № 86-ЗС «О системе профилактики бе</w:t>
      </w:r>
      <w:r w:rsidRPr="0056149F">
        <w:rPr>
          <w:color w:val="000000"/>
          <w:sz w:val="28"/>
          <w:szCs w:val="28"/>
          <w:lang w:bidi="ru-RU"/>
        </w:rPr>
        <w:t>з</w:t>
      </w:r>
      <w:r w:rsidRPr="0056149F">
        <w:rPr>
          <w:color w:val="000000"/>
          <w:sz w:val="28"/>
          <w:szCs w:val="28"/>
          <w:lang w:bidi="ru-RU"/>
        </w:rPr>
        <w:t>надзорности и правонарушений несовершеннолетних в Алтайском крае».</w:t>
      </w:r>
      <w:proofErr w:type="gramEnd"/>
    </w:p>
    <w:p w:rsidR="0056149F" w:rsidRPr="0056149F" w:rsidRDefault="0056149F" w:rsidP="0056149F">
      <w:pPr>
        <w:spacing w:line="276" w:lineRule="auto"/>
        <w:jc w:val="center"/>
        <w:rPr>
          <w:color w:val="000000"/>
          <w:sz w:val="28"/>
          <w:szCs w:val="28"/>
          <w:lang w:bidi="ru-RU"/>
        </w:rPr>
      </w:pPr>
    </w:p>
    <w:p w:rsidR="0056149F" w:rsidRPr="0056149F" w:rsidRDefault="0056149F" w:rsidP="0056149F">
      <w:pPr>
        <w:spacing w:line="276" w:lineRule="auto"/>
        <w:jc w:val="center"/>
        <w:rPr>
          <w:color w:val="000000"/>
          <w:sz w:val="28"/>
          <w:szCs w:val="28"/>
          <w:lang w:bidi="ru-RU"/>
        </w:rPr>
      </w:pPr>
      <w:r w:rsidRPr="0056149F">
        <w:rPr>
          <w:color w:val="000000"/>
          <w:sz w:val="28"/>
          <w:szCs w:val="28"/>
          <w:lang w:bidi="ru-RU"/>
        </w:rPr>
        <w:t>ПОСТАНОВЛЯЮ:</w:t>
      </w:r>
    </w:p>
    <w:p w:rsidR="0056149F" w:rsidRPr="0056149F" w:rsidRDefault="0056149F" w:rsidP="0056149F">
      <w:pPr>
        <w:pStyle w:val="20"/>
        <w:numPr>
          <w:ilvl w:val="0"/>
          <w:numId w:val="17"/>
        </w:numPr>
        <w:shd w:val="clear" w:color="auto" w:fill="auto"/>
        <w:tabs>
          <w:tab w:val="left" w:pos="851"/>
        </w:tabs>
        <w:spacing w:line="276" w:lineRule="auto"/>
        <w:ind w:left="0" w:firstLine="567"/>
        <w:jc w:val="both"/>
      </w:pPr>
      <w:r w:rsidRPr="0056149F">
        <w:rPr>
          <w:color w:val="000000"/>
          <w:lang w:eastAsia="ru-RU" w:bidi="ru-RU"/>
        </w:rPr>
        <w:t>Утвердить Положение о комиссии по делам несовершеннолетних и защ</w:t>
      </w:r>
      <w:r w:rsidRPr="0056149F">
        <w:rPr>
          <w:color w:val="000000"/>
          <w:lang w:eastAsia="ru-RU" w:bidi="ru-RU"/>
        </w:rPr>
        <w:t>и</w:t>
      </w:r>
      <w:r w:rsidRPr="0056149F">
        <w:rPr>
          <w:color w:val="000000"/>
          <w:lang w:eastAsia="ru-RU" w:bidi="ru-RU"/>
        </w:rPr>
        <w:t>те их прав Администрации района.</w:t>
      </w:r>
    </w:p>
    <w:p w:rsidR="0056149F" w:rsidRPr="0056149F" w:rsidRDefault="0056149F" w:rsidP="0056149F">
      <w:pPr>
        <w:pStyle w:val="20"/>
        <w:numPr>
          <w:ilvl w:val="0"/>
          <w:numId w:val="17"/>
        </w:numPr>
        <w:shd w:val="clear" w:color="auto" w:fill="auto"/>
        <w:tabs>
          <w:tab w:val="left" w:pos="851"/>
        </w:tabs>
        <w:spacing w:after="993" w:line="276" w:lineRule="auto"/>
        <w:ind w:left="0" w:firstLine="567"/>
        <w:jc w:val="both"/>
      </w:pPr>
      <w:r w:rsidRPr="0056149F">
        <w:rPr>
          <w:color w:val="000000"/>
          <w:lang w:eastAsia="ru-RU" w:bidi="ru-RU"/>
        </w:rPr>
        <w:t>Признать утратившим силу постановление Администрации района от 31.03.2020г.  № 105 «Об утверждении Положения о комиссии по делам несове</w:t>
      </w:r>
      <w:r w:rsidRPr="0056149F">
        <w:rPr>
          <w:color w:val="000000"/>
          <w:lang w:eastAsia="ru-RU" w:bidi="ru-RU"/>
        </w:rPr>
        <w:t>р</w:t>
      </w:r>
      <w:r w:rsidRPr="0056149F">
        <w:rPr>
          <w:color w:val="000000"/>
          <w:lang w:eastAsia="ru-RU" w:bidi="ru-RU"/>
        </w:rPr>
        <w:t>шеннолетних и защите их прав Администрации Усть-Калманского района».</w:t>
      </w:r>
    </w:p>
    <w:p w:rsidR="0056149F" w:rsidRPr="0056149F" w:rsidRDefault="0056149F" w:rsidP="0056149F">
      <w:pPr>
        <w:pStyle w:val="a3"/>
        <w:tabs>
          <w:tab w:val="left" w:pos="851"/>
        </w:tabs>
        <w:spacing w:line="276" w:lineRule="auto"/>
        <w:ind w:left="567"/>
        <w:jc w:val="both"/>
        <w:rPr>
          <w:color w:val="000000"/>
          <w:sz w:val="28"/>
          <w:szCs w:val="28"/>
          <w:lang w:bidi="ru-RU"/>
        </w:rPr>
      </w:pPr>
    </w:p>
    <w:p w:rsidR="00F81AE5" w:rsidRPr="0056149F" w:rsidRDefault="00F81AE5" w:rsidP="00F81AE5">
      <w:pPr>
        <w:jc w:val="both"/>
        <w:rPr>
          <w:b/>
          <w:sz w:val="28"/>
          <w:szCs w:val="28"/>
        </w:rPr>
      </w:pPr>
    </w:p>
    <w:p w:rsidR="00F81AE5" w:rsidRPr="0056149F" w:rsidRDefault="00F81AE5" w:rsidP="004F3C0A">
      <w:pPr>
        <w:jc w:val="right"/>
        <w:rPr>
          <w:sz w:val="28"/>
          <w:szCs w:val="28"/>
        </w:rPr>
      </w:pPr>
    </w:p>
    <w:p w:rsidR="00F81AE5" w:rsidRPr="0056149F" w:rsidRDefault="00F81AE5" w:rsidP="004F3C0A">
      <w:pPr>
        <w:jc w:val="right"/>
        <w:rPr>
          <w:sz w:val="28"/>
          <w:szCs w:val="28"/>
        </w:rPr>
      </w:pPr>
    </w:p>
    <w:p w:rsidR="00F81AE5" w:rsidRPr="0056149F" w:rsidRDefault="0056149F" w:rsidP="0056149F">
      <w:pPr>
        <w:jc w:val="both"/>
        <w:rPr>
          <w:sz w:val="28"/>
          <w:szCs w:val="28"/>
        </w:rPr>
      </w:pPr>
      <w:r w:rsidRPr="0056149F">
        <w:rPr>
          <w:sz w:val="28"/>
          <w:szCs w:val="28"/>
        </w:rPr>
        <w:t xml:space="preserve">Глава района                                        </w:t>
      </w:r>
      <w:r>
        <w:rPr>
          <w:sz w:val="28"/>
          <w:szCs w:val="28"/>
        </w:rPr>
        <w:t xml:space="preserve">            </w:t>
      </w:r>
      <w:r w:rsidRPr="0056149F">
        <w:rPr>
          <w:sz w:val="28"/>
          <w:szCs w:val="28"/>
        </w:rPr>
        <w:t xml:space="preserve">                                   В.Ф. Наумов</w:t>
      </w:r>
    </w:p>
    <w:p w:rsidR="00F81AE5" w:rsidRDefault="00F81AE5" w:rsidP="004F3C0A">
      <w:pPr>
        <w:jc w:val="right"/>
      </w:pPr>
    </w:p>
    <w:p w:rsidR="00F81AE5" w:rsidRDefault="00F81AE5" w:rsidP="004F3C0A">
      <w:pPr>
        <w:jc w:val="right"/>
      </w:pPr>
    </w:p>
    <w:p w:rsidR="00F81AE5" w:rsidRDefault="00F81AE5" w:rsidP="004F3C0A">
      <w:pPr>
        <w:jc w:val="right"/>
      </w:pPr>
    </w:p>
    <w:p w:rsidR="00F81AE5" w:rsidRDefault="00F81AE5" w:rsidP="004F3C0A">
      <w:pPr>
        <w:jc w:val="right"/>
      </w:pPr>
    </w:p>
    <w:p w:rsidR="00F81AE5" w:rsidRDefault="00F81AE5" w:rsidP="004F3C0A">
      <w:pPr>
        <w:jc w:val="right"/>
      </w:pPr>
    </w:p>
    <w:p w:rsidR="00F81AE5" w:rsidRDefault="00F81AE5" w:rsidP="0056149F"/>
    <w:p w:rsidR="00F81AE5" w:rsidRDefault="00F81AE5" w:rsidP="004F3C0A">
      <w:pPr>
        <w:jc w:val="right"/>
      </w:pPr>
    </w:p>
    <w:p w:rsidR="00F81AE5" w:rsidRDefault="00F81AE5" w:rsidP="004F3C0A">
      <w:pPr>
        <w:jc w:val="right"/>
      </w:pPr>
    </w:p>
    <w:p w:rsidR="00F81AE5" w:rsidRDefault="00F81AE5" w:rsidP="004F3C0A">
      <w:pPr>
        <w:jc w:val="right"/>
      </w:pPr>
    </w:p>
    <w:p w:rsidR="00F81AE5" w:rsidRDefault="00F81AE5" w:rsidP="004F3C0A">
      <w:pPr>
        <w:jc w:val="right"/>
      </w:pPr>
    </w:p>
    <w:p w:rsidR="004F3C0A" w:rsidRDefault="006D453C" w:rsidP="004F3C0A">
      <w:pPr>
        <w:jc w:val="right"/>
      </w:pPr>
      <w:r>
        <w:t xml:space="preserve">        </w:t>
      </w:r>
      <w:r w:rsidR="00480991">
        <w:t xml:space="preserve">              </w:t>
      </w:r>
    </w:p>
    <w:p w:rsidR="006D453C" w:rsidRPr="006D453C" w:rsidRDefault="004F3C0A" w:rsidP="00423B97">
      <w:pPr>
        <w:jc w:val="right"/>
        <w:rPr>
          <w:sz w:val="28"/>
          <w:szCs w:val="28"/>
        </w:rPr>
      </w:pPr>
      <w:r>
        <w:t xml:space="preserve">                                                                </w:t>
      </w:r>
      <w:r w:rsidR="00480991">
        <w:rPr>
          <w:sz w:val="28"/>
          <w:szCs w:val="28"/>
        </w:rPr>
        <w:t>УТВЕРЖДЕНО</w:t>
      </w:r>
    </w:p>
    <w:p w:rsidR="006D453C" w:rsidRDefault="006D453C" w:rsidP="00480991">
      <w:pPr>
        <w:jc w:val="center"/>
        <w:rPr>
          <w:sz w:val="28"/>
          <w:szCs w:val="28"/>
        </w:rPr>
      </w:pPr>
      <w:r w:rsidRPr="006D453C">
        <w:rPr>
          <w:sz w:val="28"/>
          <w:szCs w:val="28"/>
        </w:rPr>
        <w:t xml:space="preserve">                    </w:t>
      </w:r>
      <w:r w:rsidR="00480991">
        <w:rPr>
          <w:sz w:val="28"/>
          <w:szCs w:val="28"/>
        </w:rPr>
        <w:t xml:space="preserve">                                           п</w:t>
      </w:r>
      <w:r w:rsidRPr="006D453C">
        <w:rPr>
          <w:sz w:val="28"/>
          <w:szCs w:val="28"/>
        </w:rPr>
        <w:t>остановлением</w:t>
      </w:r>
      <w:r w:rsidR="0048099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</w:t>
      </w:r>
    </w:p>
    <w:p w:rsidR="006D453C" w:rsidRPr="006D453C" w:rsidRDefault="00610C84" w:rsidP="006D45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27B20">
        <w:rPr>
          <w:sz w:val="28"/>
          <w:szCs w:val="28"/>
        </w:rPr>
        <w:t>от</w:t>
      </w:r>
      <w:r w:rsidRPr="00610C8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A2164">
        <w:rPr>
          <w:sz w:val="28"/>
          <w:szCs w:val="28"/>
        </w:rPr>
        <w:t>31</w:t>
      </w:r>
      <w:r w:rsidRPr="00610C84">
        <w:rPr>
          <w:sz w:val="28"/>
          <w:szCs w:val="28"/>
        </w:rPr>
        <w:t>»</w:t>
      </w:r>
      <w:r w:rsidR="003A216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2021 г</w:t>
      </w:r>
      <w:r w:rsidR="00423B97" w:rsidRPr="00610C84">
        <w:rPr>
          <w:sz w:val="28"/>
          <w:szCs w:val="28"/>
        </w:rPr>
        <w:t>.</w:t>
      </w:r>
      <w:r w:rsidR="00727B20">
        <w:rPr>
          <w:sz w:val="28"/>
          <w:szCs w:val="28"/>
        </w:rPr>
        <w:t xml:space="preserve"> </w:t>
      </w:r>
      <w:r w:rsidR="00423B97">
        <w:rPr>
          <w:sz w:val="28"/>
          <w:szCs w:val="28"/>
        </w:rPr>
        <w:t xml:space="preserve"> № </w:t>
      </w:r>
      <w:r w:rsidR="003A2164">
        <w:rPr>
          <w:sz w:val="28"/>
          <w:szCs w:val="28"/>
        </w:rPr>
        <w:t>145</w:t>
      </w:r>
    </w:p>
    <w:p w:rsidR="006D453C" w:rsidRDefault="006D453C" w:rsidP="008418BD">
      <w:pPr>
        <w:jc w:val="center"/>
        <w:rPr>
          <w:sz w:val="40"/>
          <w:szCs w:val="40"/>
        </w:rPr>
      </w:pPr>
    </w:p>
    <w:p w:rsidR="000522C5" w:rsidRPr="00610C84" w:rsidRDefault="00610C84" w:rsidP="00841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F602E" w:rsidRPr="00610C84" w:rsidRDefault="000522C5" w:rsidP="008418BD">
      <w:pPr>
        <w:jc w:val="center"/>
        <w:rPr>
          <w:b/>
          <w:bCs/>
          <w:sz w:val="28"/>
          <w:szCs w:val="28"/>
        </w:rPr>
      </w:pPr>
      <w:r w:rsidRPr="00610C84">
        <w:rPr>
          <w:b/>
          <w:sz w:val="28"/>
          <w:szCs w:val="28"/>
        </w:rPr>
        <w:t xml:space="preserve">о </w:t>
      </w:r>
      <w:r w:rsidR="00CE09E2" w:rsidRPr="00610C84">
        <w:rPr>
          <w:b/>
          <w:sz w:val="28"/>
          <w:szCs w:val="28"/>
        </w:rPr>
        <w:t>к</w:t>
      </w:r>
      <w:r w:rsidRPr="00610C84">
        <w:rPr>
          <w:b/>
          <w:sz w:val="28"/>
          <w:szCs w:val="28"/>
        </w:rPr>
        <w:t>омиссии по делам несовершеннолетних и</w:t>
      </w:r>
      <w:r w:rsidR="006D453C" w:rsidRPr="00610C84">
        <w:rPr>
          <w:b/>
          <w:sz w:val="28"/>
          <w:szCs w:val="28"/>
        </w:rPr>
        <w:t xml:space="preserve"> </w:t>
      </w:r>
      <w:r w:rsidRPr="00610C84">
        <w:rPr>
          <w:b/>
          <w:bCs/>
          <w:sz w:val="28"/>
          <w:szCs w:val="28"/>
        </w:rPr>
        <w:t>защите их прав</w:t>
      </w:r>
    </w:p>
    <w:p w:rsidR="00EF602E" w:rsidRPr="00610C84" w:rsidRDefault="000522C5" w:rsidP="008418BD">
      <w:pPr>
        <w:jc w:val="center"/>
        <w:rPr>
          <w:b/>
          <w:bCs/>
          <w:sz w:val="28"/>
          <w:szCs w:val="28"/>
          <w:u w:val="single"/>
        </w:rPr>
      </w:pPr>
      <w:r w:rsidRPr="00610C84">
        <w:rPr>
          <w:b/>
          <w:bCs/>
          <w:sz w:val="28"/>
          <w:szCs w:val="28"/>
        </w:rPr>
        <w:t xml:space="preserve"> </w:t>
      </w:r>
      <w:r w:rsidR="004F3C0A" w:rsidRPr="00610C84">
        <w:rPr>
          <w:b/>
          <w:bCs/>
          <w:sz w:val="28"/>
          <w:szCs w:val="28"/>
        </w:rPr>
        <w:t>А</w:t>
      </w:r>
      <w:r w:rsidRPr="00610C84">
        <w:rPr>
          <w:b/>
          <w:bCs/>
          <w:sz w:val="28"/>
          <w:szCs w:val="28"/>
        </w:rPr>
        <w:t xml:space="preserve">дминистрации </w:t>
      </w:r>
      <w:r w:rsidR="008B7251" w:rsidRPr="00610C84">
        <w:rPr>
          <w:b/>
          <w:bCs/>
          <w:sz w:val="28"/>
          <w:szCs w:val="28"/>
        </w:rPr>
        <w:t xml:space="preserve">Усть-Калманского </w:t>
      </w:r>
      <w:r w:rsidR="004F3C0A" w:rsidRPr="00610C84">
        <w:rPr>
          <w:b/>
          <w:bCs/>
          <w:sz w:val="28"/>
          <w:szCs w:val="28"/>
        </w:rPr>
        <w:t>Алтайского края</w:t>
      </w:r>
    </w:p>
    <w:p w:rsidR="000522C5" w:rsidRPr="006D453C" w:rsidRDefault="000522C5" w:rsidP="000522C5">
      <w:pPr>
        <w:jc w:val="center"/>
        <w:rPr>
          <w:sz w:val="28"/>
          <w:szCs w:val="28"/>
        </w:rPr>
      </w:pPr>
    </w:p>
    <w:p w:rsidR="000522C5" w:rsidRPr="006F350C" w:rsidRDefault="000522C5" w:rsidP="006F350C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A97189">
        <w:rPr>
          <w:b/>
          <w:bCs/>
          <w:sz w:val="28"/>
          <w:szCs w:val="28"/>
        </w:rPr>
        <w:t>Общие положения</w:t>
      </w:r>
    </w:p>
    <w:p w:rsidR="00947F1A" w:rsidRPr="006D453C" w:rsidRDefault="000522C5" w:rsidP="00F81AE5">
      <w:pPr>
        <w:suppressAutoHyphens/>
        <w:ind w:firstLine="567"/>
        <w:jc w:val="both"/>
        <w:rPr>
          <w:sz w:val="28"/>
          <w:szCs w:val="28"/>
        </w:rPr>
      </w:pPr>
      <w:r w:rsidRPr="006D453C">
        <w:rPr>
          <w:sz w:val="28"/>
          <w:szCs w:val="28"/>
        </w:rPr>
        <w:t>1.1. </w:t>
      </w:r>
      <w:proofErr w:type="gramStart"/>
      <w:r w:rsidRPr="006D453C">
        <w:rPr>
          <w:sz w:val="28"/>
          <w:szCs w:val="28"/>
        </w:rPr>
        <w:t>Настоящее Положение разработано в соответствии с Федеральным законом от 30.06.1999 №120-ФЗ «Об основах системы профилактики безнадзорности и правонарушений несовершеннолетних»,</w:t>
      </w:r>
      <w:r w:rsidR="00480991">
        <w:rPr>
          <w:sz w:val="28"/>
          <w:szCs w:val="28"/>
        </w:rPr>
        <w:t xml:space="preserve"> </w:t>
      </w:r>
      <w:r w:rsidR="00875FCB" w:rsidRPr="006D453C">
        <w:rPr>
          <w:sz w:val="28"/>
          <w:szCs w:val="28"/>
        </w:rPr>
        <w:t>п</w:t>
      </w:r>
      <w:r w:rsidR="00295A0C" w:rsidRPr="006D453C">
        <w:rPr>
          <w:sz w:val="28"/>
          <w:szCs w:val="28"/>
        </w:rPr>
        <w:t>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</w:t>
      </w:r>
      <w:r w:rsidR="004055AC" w:rsidRPr="006D453C">
        <w:rPr>
          <w:sz w:val="28"/>
          <w:szCs w:val="28"/>
        </w:rPr>
        <w:t>,</w:t>
      </w:r>
      <w:r w:rsidR="00480991">
        <w:rPr>
          <w:sz w:val="28"/>
          <w:szCs w:val="28"/>
        </w:rPr>
        <w:t xml:space="preserve"> </w:t>
      </w:r>
      <w:r w:rsidRPr="006D453C">
        <w:rPr>
          <w:sz w:val="28"/>
          <w:szCs w:val="28"/>
        </w:rPr>
        <w:t>закон</w:t>
      </w:r>
      <w:r w:rsidR="004055AC" w:rsidRPr="006D453C">
        <w:rPr>
          <w:sz w:val="28"/>
          <w:szCs w:val="28"/>
        </w:rPr>
        <w:t>о</w:t>
      </w:r>
      <w:r w:rsidRPr="006D453C">
        <w:rPr>
          <w:sz w:val="28"/>
          <w:szCs w:val="28"/>
        </w:rPr>
        <w:t>м Алтайского края от 15.12.2002 № 86-ЗС «О системе профилактики безнадзорности и правонарушений несовершеннолетних в Алтайском крае»</w:t>
      </w:r>
      <w:r w:rsidR="004055AC" w:rsidRPr="006D453C">
        <w:rPr>
          <w:sz w:val="28"/>
          <w:szCs w:val="28"/>
        </w:rPr>
        <w:t>.</w:t>
      </w:r>
      <w:proofErr w:type="gramEnd"/>
    </w:p>
    <w:p w:rsidR="00610C84" w:rsidRDefault="00610C84" w:rsidP="00F81AE5">
      <w:pPr>
        <w:pStyle w:val="20"/>
        <w:shd w:val="clear" w:color="auto" w:fill="auto"/>
        <w:tabs>
          <w:tab w:val="left" w:pos="1232"/>
          <w:tab w:val="left" w:pos="9355"/>
        </w:tabs>
        <w:spacing w:line="240" w:lineRule="auto"/>
        <w:ind w:right="-1" w:firstLine="567"/>
        <w:jc w:val="both"/>
      </w:pPr>
      <w:r>
        <w:t>1</w:t>
      </w:r>
      <w:r w:rsidR="000522C5" w:rsidRPr="006D453C">
        <w:t>.</w:t>
      </w:r>
      <w:r>
        <w:t>2</w:t>
      </w:r>
      <w:r w:rsidR="000522C5" w:rsidRPr="006D453C">
        <w:t>. </w:t>
      </w:r>
      <w:proofErr w:type="gramStart"/>
      <w:r>
        <w:rPr>
          <w:color w:val="000000"/>
          <w:lang w:eastAsia="ru-RU" w:bidi="ru-RU"/>
        </w:rPr>
        <w:t>Комиссия по делам несовершеннолетних и защите их прав создается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вий несовершеннолетних, выявлению и устранению причин и условий, спосо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ствующих этому, обеспечению защиты прав и законных интересов несоверше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нолетних, социально-педагогической реабилитации несовершеннолетних, нах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дящихся в социально опасном положении, выявлению и пресечению случаев в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влечения несовершеннолетних</w:t>
      </w:r>
      <w:proofErr w:type="gramEnd"/>
      <w:r>
        <w:rPr>
          <w:color w:val="000000"/>
          <w:lang w:eastAsia="ru-RU" w:bidi="ru-RU"/>
        </w:rPr>
        <w:t xml:space="preserve"> в совершение преступлений, других против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правных и (или) антиобщественных действий, а также случаев склонения их к суицидальным действиям.</w:t>
      </w:r>
    </w:p>
    <w:p w:rsidR="00947F1A" w:rsidRPr="006D453C" w:rsidRDefault="00510C47" w:rsidP="00F81AE5">
      <w:pPr>
        <w:suppressAutoHyphens/>
        <w:ind w:firstLine="567"/>
        <w:jc w:val="both"/>
        <w:rPr>
          <w:sz w:val="28"/>
          <w:szCs w:val="28"/>
        </w:rPr>
      </w:pPr>
      <w:r w:rsidRPr="006D453C">
        <w:rPr>
          <w:sz w:val="28"/>
          <w:szCs w:val="28"/>
        </w:rPr>
        <w:t>1.</w:t>
      </w:r>
      <w:r w:rsidR="00496E85">
        <w:rPr>
          <w:sz w:val="28"/>
          <w:szCs w:val="28"/>
        </w:rPr>
        <w:t>3</w:t>
      </w:r>
      <w:r w:rsidRPr="006D453C">
        <w:rPr>
          <w:sz w:val="28"/>
          <w:szCs w:val="28"/>
        </w:rPr>
        <w:t xml:space="preserve">. </w:t>
      </w:r>
      <w:proofErr w:type="gramStart"/>
      <w:r w:rsidRPr="006D453C">
        <w:rPr>
          <w:sz w:val="28"/>
          <w:szCs w:val="28"/>
        </w:rPr>
        <w:t>Комиссия руководствуе</w:t>
      </w:r>
      <w:r w:rsidR="00947F1A" w:rsidRPr="006D453C">
        <w:rPr>
          <w:sz w:val="28"/>
          <w:szCs w:val="28"/>
        </w:rPr>
        <w:t xml:space="preserve">тся в своей деятельности </w:t>
      </w:r>
      <w:hyperlink r:id="rId8" w:history="1">
        <w:r w:rsidR="00947F1A" w:rsidRPr="006D453C">
          <w:rPr>
            <w:sz w:val="28"/>
            <w:szCs w:val="28"/>
          </w:rPr>
          <w:t>Конституцией</w:t>
        </w:r>
      </w:hyperlink>
      <w:r w:rsidR="00947F1A" w:rsidRPr="006D453C">
        <w:rPr>
          <w:sz w:val="28"/>
          <w:szCs w:val="28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CF1FB0" w:rsidRPr="006D453C">
        <w:rPr>
          <w:sz w:val="28"/>
          <w:szCs w:val="28"/>
        </w:rPr>
        <w:t xml:space="preserve">Примерным положением, утвержденным </w:t>
      </w:r>
      <w:r w:rsidR="002E2F03" w:rsidRPr="006D453C">
        <w:rPr>
          <w:sz w:val="28"/>
          <w:szCs w:val="28"/>
        </w:rPr>
        <w:t>п</w:t>
      </w:r>
      <w:r w:rsidR="00CF1FB0" w:rsidRPr="006D453C">
        <w:rPr>
          <w:sz w:val="28"/>
          <w:szCs w:val="28"/>
        </w:rPr>
        <w:t xml:space="preserve">остановлением </w:t>
      </w:r>
      <w:r w:rsidR="002E2F03" w:rsidRPr="006D453C">
        <w:rPr>
          <w:sz w:val="28"/>
          <w:szCs w:val="28"/>
        </w:rPr>
        <w:t>Правительства Р</w:t>
      </w:r>
      <w:r w:rsidR="00CF540D" w:rsidRPr="006D453C">
        <w:rPr>
          <w:sz w:val="28"/>
          <w:szCs w:val="28"/>
        </w:rPr>
        <w:t>оссийской Федерации</w:t>
      </w:r>
      <w:r w:rsidR="002E2F03" w:rsidRPr="006D453C">
        <w:rPr>
          <w:sz w:val="28"/>
          <w:szCs w:val="28"/>
        </w:rPr>
        <w:t xml:space="preserve"> от 06.11.2013 №995, </w:t>
      </w:r>
      <w:r w:rsidR="00264374" w:rsidRPr="006D453C">
        <w:rPr>
          <w:sz w:val="28"/>
          <w:szCs w:val="28"/>
        </w:rPr>
        <w:t xml:space="preserve">законами и нормативными правовыми актами Алтайского края и органов местного самоуправления </w:t>
      </w:r>
      <w:r w:rsidR="008B7251">
        <w:rPr>
          <w:sz w:val="28"/>
          <w:szCs w:val="28"/>
        </w:rPr>
        <w:t>Усть-Калманского района.</w:t>
      </w:r>
      <w:proofErr w:type="gramEnd"/>
    </w:p>
    <w:p w:rsidR="00947F1A" w:rsidRPr="006D453C" w:rsidRDefault="00AB6000" w:rsidP="00F81AE5">
      <w:pPr>
        <w:suppressAutoHyphens/>
        <w:ind w:firstLine="567"/>
        <w:jc w:val="both"/>
        <w:rPr>
          <w:sz w:val="28"/>
          <w:szCs w:val="28"/>
        </w:rPr>
      </w:pPr>
      <w:r w:rsidRPr="006D453C">
        <w:rPr>
          <w:sz w:val="28"/>
          <w:szCs w:val="28"/>
        </w:rPr>
        <w:t>1.</w:t>
      </w:r>
      <w:r w:rsidR="00496E85">
        <w:rPr>
          <w:sz w:val="28"/>
          <w:szCs w:val="28"/>
        </w:rPr>
        <w:t>4</w:t>
      </w:r>
      <w:r w:rsidRPr="006D453C">
        <w:rPr>
          <w:sz w:val="28"/>
          <w:szCs w:val="28"/>
        </w:rPr>
        <w:t xml:space="preserve">. </w:t>
      </w:r>
      <w:proofErr w:type="gramStart"/>
      <w:r w:rsidRPr="006D453C">
        <w:rPr>
          <w:sz w:val="28"/>
          <w:szCs w:val="28"/>
        </w:rPr>
        <w:t>Деятельность К</w:t>
      </w:r>
      <w:r w:rsidR="00947F1A" w:rsidRPr="006D453C">
        <w:rPr>
          <w:sz w:val="28"/>
          <w:szCs w:val="28"/>
        </w:rPr>
        <w:t xml:space="preserve">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</w:t>
      </w:r>
      <w:r w:rsidR="00947F1A" w:rsidRPr="006D453C">
        <w:rPr>
          <w:sz w:val="28"/>
          <w:szCs w:val="28"/>
        </w:rPr>
        <w:lastRenderedPageBreak/>
        <w:t xml:space="preserve">по профилактике безнадзорности </w:t>
      </w:r>
      <w:bookmarkStart w:id="0" w:name="_GoBack"/>
      <w:bookmarkEnd w:id="0"/>
      <w:r w:rsidR="00947F1A" w:rsidRPr="006D453C">
        <w:rPr>
          <w:sz w:val="28"/>
          <w:szCs w:val="28"/>
        </w:rPr>
        <w:t>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947F1A" w:rsidRPr="006D453C" w:rsidRDefault="00947F1A" w:rsidP="00E532C2">
      <w:pPr>
        <w:jc w:val="both"/>
        <w:rPr>
          <w:sz w:val="28"/>
          <w:szCs w:val="28"/>
        </w:rPr>
      </w:pPr>
    </w:p>
    <w:p w:rsidR="001A7C0C" w:rsidRPr="00496E85" w:rsidRDefault="001A7C0C" w:rsidP="00496E85">
      <w:pPr>
        <w:jc w:val="center"/>
        <w:rPr>
          <w:b/>
          <w:sz w:val="28"/>
          <w:szCs w:val="28"/>
        </w:rPr>
      </w:pPr>
      <w:r w:rsidRPr="00A97189">
        <w:rPr>
          <w:b/>
          <w:sz w:val="28"/>
          <w:szCs w:val="28"/>
        </w:rPr>
        <w:t xml:space="preserve">2. Основные задачи </w:t>
      </w:r>
      <w:r w:rsidR="006914BF" w:rsidRPr="00A97189">
        <w:rPr>
          <w:b/>
          <w:sz w:val="28"/>
          <w:szCs w:val="28"/>
        </w:rPr>
        <w:t>К</w:t>
      </w:r>
      <w:r w:rsidRPr="00A97189">
        <w:rPr>
          <w:b/>
          <w:sz w:val="28"/>
          <w:szCs w:val="28"/>
        </w:rPr>
        <w:t>омиссии</w:t>
      </w:r>
    </w:p>
    <w:p w:rsidR="001A7C0C" w:rsidRPr="006F350C" w:rsidRDefault="001A7C0C" w:rsidP="006F350C">
      <w:pPr>
        <w:pStyle w:val="a4"/>
        <w:suppressAutoHyphens/>
        <w:ind w:left="709" w:firstLine="709"/>
        <w:rPr>
          <w:b/>
          <w:szCs w:val="28"/>
        </w:rPr>
      </w:pPr>
      <w:r w:rsidRPr="006F350C">
        <w:rPr>
          <w:b/>
          <w:szCs w:val="28"/>
        </w:rPr>
        <w:t xml:space="preserve">Основными задачами </w:t>
      </w:r>
      <w:r w:rsidR="006914BF" w:rsidRPr="006F350C">
        <w:rPr>
          <w:b/>
          <w:szCs w:val="28"/>
        </w:rPr>
        <w:t>К</w:t>
      </w:r>
      <w:r w:rsidRPr="006F350C">
        <w:rPr>
          <w:b/>
          <w:szCs w:val="28"/>
        </w:rPr>
        <w:t>омиссии являются:</w:t>
      </w:r>
    </w:p>
    <w:p w:rsidR="001A7C0C" w:rsidRPr="006D453C" w:rsidRDefault="001A7C0C" w:rsidP="00F81AE5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453C">
        <w:rPr>
          <w:sz w:val="28"/>
          <w:szCs w:val="28"/>
        </w:rPr>
        <w:t>2.1.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</w:t>
      </w:r>
      <w:r w:rsidR="00EE32E4" w:rsidRPr="006D453C">
        <w:rPr>
          <w:sz w:val="28"/>
          <w:szCs w:val="28"/>
        </w:rPr>
        <w:t>собствующих этому.</w:t>
      </w:r>
    </w:p>
    <w:p w:rsidR="001A7C0C" w:rsidRPr="006D453C" w:rsidRDefault="001A7C0C" w:rsidP="00F81AE5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453C">
        <w:rPr>
          <w:sz w:val="28"/>
          <w:szCs w:val="28"/>
        </w:rPr>
        <w:t>2.2. Обеспечение защиты прав и законных интересов несовершеннолет</w:t>
      </w:r>
      <w:r w:rsidR="00EE32E4" w:rsidRPr="006D453C">
        <w:rPr>
          <w:sz w:val="28"/>
          <w:szCs w:val="28"/>
        </w:rPr>
        <w:t>них.</w:t>
      </w:r>
    </w:p>
    <w:p w:rsidR="001A7C0C" w:rsidRPr="006D453C" w:rsidRDefault="00EE32E4" w:rsidP="00F81AE5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453C">
        <w:rPr>
          <w:sz w:val="28"/>
          <w:szCs w:val="28"/>
        </w:rPr>
        <w:t xml:space="preserve">2.3. </w:t>
      </w:r>
      <w:r w:rsidR="001A7C0C" w:rsidRPr="006D453C">
        <w:rPr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</w:t>
      </w:r>
      <w:r w:rsidRPr="006D453C">
        <w:rPr>
          <w:sz w:val="28"/>
          <w:szCs w:val="28"/>
        </w:rPr>
        <w:t>ществ.</w:t>
      </w:r>
    </w:p>
    <w:p w:rsidR="009D2642" w:rsidRPr="009D2642" w:rsidRDefault="00F22B6C" w:rsidP="00F81AE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642">
        <w:rPr>
          <w:sz w:val="28"/>
          <w:szCs w:val="28"/>
        </w:rPr>
        <w:t xml:space="preserve">2.4.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 </w:t>
      </w:r>
    </w:p>
    <w:p w:rsidR="00F22B6C" w:rsidRPr="009D2642" w:rsidRDefault="00F22B6C" w:rsidP="00F81AE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642">
        <w:rPr>
          <w:sz w:val="28"/>
          <w:szCs w:val="28"/>
        </w:rPr>
        <w:t xml:space="preserve">2.5. Выявление и пресечение случаев жестокого обращения                     с несовершеннолетними. </w:t>
      </w:r>
    </w:p>
    <w:p w:rsidR="001A7C0C" w:rsidRPr="003834C8" w:rsidRDefault="001A7C0C" w:rsidP="001A7C0C">
      <w:pPr>
        <w:ind w:firstLine="709"/>
        <w:rPr>
          <w:sz w:val="28"/>
          <w:szCs w:val="28"/>
        </w:rPr>
      </w:pPr>
    </w:p>
    <w:p w:rsidR="0097736D" w:rsidRPr="00F81AE5" w:rsidRDefault="00DE4C28" w:rsidP="00F81AE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D2642">
        <w:rPr>
          <w:b/>
          <w:sz w:val="28"/>
          <w:szCs w:val="28"/>
        </w:rPr>
        <w:t xml:space="preserve">Полномочия </w:t>
      </w:r>
      <w:r w:rsidR="006914BF" w:rsidRPr="009D2642">
        <w:rPr>
          <w:b/>
          <w:sz w:val="28"/>
          <w:szCs w:val="28"/>
        </w:rPr>
        <w:t>К</w:t>
      </w:r>
      <w:r w:rsidRPr="009D2642">
        <w:rPr>
          <w:b/>
          <w:sz w:val="28"/>
          <w:szCs w:val="28"/>
        </w:rPr>
        <w:t>омиссии</w:t>
      </w:r>
    </w:p>
    <w:p w:rsidR="00322689" w:rsidRPr="006F350C" w:rsidRDefault="00322689" w:rsidP="00322689">
      <w:pPr>
        <w:pStyle w:val="20"/>
        <w:shd w:val="clear" w:color="auto" w:fill="auto"/>
        <w:tabs>
          <w:tab w:val="left" w:pos="1240"/>
        </w:tabs>
        <w:spacing w:line="322" w:lineRule="exact"/>
        <w:jc w:val="both"/>
        <w:rPr>
          <w:b/>
          <w:color w:val="000000"/>
          <w:lang w:eastAsia="ru-RU" w:bidi="ru-RU"/>
        </w:rPr>
      </w:pPr>
      <w:r>
        <w:rPr>
          <w:bCs/>
        </w:rPr>
        <w:tab/>
      </w:r>
      <w:r w:rsidRPr="006F350C">
        <w:rPr>
          <w:b/>
          <w:bCs/>
        </w:rPr>
        <w:t xml:space="preserve">3.1. </w:t>
      </w:r>
      <w:r w:rsidRPr="006F350C">
        <w:rPr>
          <w:b/>
          <w:color w:val="000000"/>
          <w:lang w:eastAsia="ru-RU" w:bidi="ru-RU"/>
        </w:rPr>
        <w:t>Для решения возложенных задач Комиссия:</w:t>
      </w:r>
    </w:p>
    <w:p w:rsidR="00322689" w:rsidRDefault="00322689" w:rsidP="006F350C">
      <w:pPr>
        <w:pStyle w:val="20"/>
        <w:shd w:val="clear" w:color="auto" w:fill="auto"/>
        <w:tabs>
          <w:tab w:val="left" w:pos="1522"/>
        </w:tabs>
        <w:spacing w:line="240" w:lineRule="auto"/>
        <w:ind w:firstLine="567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3.1.1. координирует деятельность органов и учреждений системы профила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тики по предупреждению безнадзорности, беспризорности, правонарушений и антиобщественных действий несовершеннолетних, выявлению причин и усл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вий, способствующих этому, обеспечению защиты прав и законных интересов несовершеннолетних, социально-педагогической реабилитации несовершенн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летних, находящихся в социально опасном положении, выявлению и пресечению случаев вовлечения несовершеннолетних в совершении преступлений, других противоправных и (или) антиобщественных действий, а также случаев склон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 их к суицидальным</w:t>
      </w:r>
      <w:proofErr w:type="gramEnd"/>
      <w:r>
        <w:rPr>
          <w:color w:val="000000"/>
          <w:lang w:eastAsia="ru-RU" w:bidi="ru-RU"/>
        </w:rPr>
        <w:t xml:space="preserve"> действиям, осуществляют мониторинг их деятельности в пределах и порядке, которые установлены законодательством Российской Фед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рации, законами и нормативными правовыми актами Алтайского края и органов местного самоуправления Усть-Калманского района;</w:t>
      </w:r>
    </w:p>
    <w:p w:rsidR="00322689" w:rsidRDefault="00322689" w:rsidP="006F350C">
      <w:pPr>
        <w:pStyle w:val="20"/>
        <w:shd w:val="clear" w:color="auto" w:fill="auto"/>
        <w:tabs>
          <w:tab w:val="left" w:pos="1413"/>
        </w:tabs>
        <w:spacing w:line="240" w:lineRule="auto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3.1.2. обеспечивает осуществление мер по защите и восстановлению прав и законных интересов несовершеннолетних, защите их от всех форм дискримин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щественным действиям несовершеннолетних;</w:t>
      </w:r>
    </w:p>
    <w:p w:rsidR="00322689" w:rsidRDefault="00322689" w:rsidP="006F350C">
      <w:pPr>
        <w:pStyle w:val="20"/>
        <w:shd w:val="clear" w:color="auto" w:fill="auto"/>
        <w:tabs>
          <w:tab w:val="left" w:pos="1413"/>
        </w:tabs>
        <w:spacing w:line="240" w:lineRule="auto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3.1.3. анализируют выявленные органами и учреждениями системы проф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лактики причины и условия безнадзорности и правонарушений несовершенн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летних, принимают меры по их устранению;</w:t>
      </w:r>
    </w:p>
    <w:p w:rsidR="00322689" w:rsidRDefault="00322689" w:rsidP="006F350C">
      <w:pPr>
        <w:pStyle w:val="20"/>
        <w:shd w:val="clear" w:color="auto" w:fill="auto"/>
        <w:tabs>
          <w:tab w:val="left" w:pos="1413"/>
        </w:tabs>
        <w:spacing w:line="240" w:lineRule="auto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3.1.4. утверждает межведомственные планы </w:t>
      </w:r>
      <w:proofErr w:type="gramStart"/>
      <w:r>
        <w:rPr>
          <w:color w:val="000000"/>
          <w:lang w:eastAsia="ru-RU" w:bidi="ru-RU"/>
        </w:rPr>
        <w:t xml:space="preserve">( </w:t>
      </w:r>
      <w:proofErr w:type="gramEnd"/>
      <w:r>
        <w:rPr>
          <w:color w:val="000000"/>
          <w:lang w:eastAsia="ru-RU" w:bidi="ru-RU"/>
        </w:rPr>
        <w:t>программы);</w:t>
      </w:r>
    </w:p>
    <w:p w:rsidR="00747880" w:rsidRDefault="00322689" w:rsidP="006F350C">
      <w:pPr>
        <w:pStyle w:val="20"/>
        <w:shd w:val="clear" w:color="auto" w:fill="auto"/>
        <w:tabs>
          <w:tab w:val="left" w:pos="1413"/>
        </w:tabs>
        <w:spacing w:line="240" w:lineRule="auto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3.1.5. принимает меры по совершенствованию деятельности органов и у</w:t>
      </w:r>
      <w:r>
        <w:rPr>
          <w:color w:val="000000"/>
          <w:lang w:eastAsia="ru-RU" w:bidi="ru-RU"/>
        </w:rPr>
        <w:t>ч</w:t>
      </w:r>
      <w:r>
        <w:rPr>
          <w:color w:val="000000"/>
          <w:lang w:eastAsia="ru-RU" w:bidi="ru-RU"/>
        </w:rPr>
        <w:t>реждений системы профилактики по итогам анализа</w:t>
      </w:r>
      <w:r w:rsidR="00747880">
        <w:rPr>
          <w:color w:val="000000"/>
          <w:lang w:eastAsia="ru-RU" w:bidi="ru-RU"/>
        </w:rPr>
        <w:t xml:space="preserve"> и обобщения, представля</w:t>
      </w:r>
      <w:r w:rsidR="00747880">
        <w:rPr>
          <w:color w:val="000000"/>
          <w:lang w:eastAsia="ru-RU" w:bidi="ru-RU"/>
        </w:rPr>
        <w:t>е</w:t>
      </w:r>
      <w:r w:rsidR="00747880">
        <w:rPr>
          <w:color w:val="000000"/>
          <w:lang w:eastAsia="ru-RU" w:bidi="ru-RU"/>
        </w:rPr>
        <w:t>мых органами и учреждениями системы профилактики сведений об эффективн</w:t>
      </w:r>
      <w:r w:rsidR="00747880">
        <w:rPr>
          <w:color w:val="000000"/>
          <w:lang w:eastAsia="ru-RU" w:bidi="ru-RU"/>
        </w:rPr>
        <w:t>о</w:t>
      </w:r>
      <w:r w:rsidR="00747880">
        <w:rPr>
          <w:color w:val="000000"/>
          <w:lang w:eastAsia="ru-RU" w:bidi="ru-RU"/>
        </w:rPr>
        <w:t>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747880" w:rsidRDefault="00747880" w:rsidP="006F350C">
      <w:pPr>
        <w:pStyle w:val="20"/>
        <w:shd w:val="clear" w:color="auto" w:fill="auto"/>
        <w:tabs>
          <w:tab w:val="left" w:pos="1413"/>
        </w:tabs>
        <w:spacing w:line="240" w:lineRule="auto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3.1.6. принимает меры по совершенствованию взаимодействия органов и учреждений системы профилактики с социально ориентированными некомме</w:t>
      </w:r>
      <w:r>
        <w:rPr>
          <w:color w:val="000000"/>
          <w:lang w:eastAsia="ru-RU" w:bidi="ru-RU"/>
        </w:rPr>
        <w:t>р</w:t>
      </w:r>
      <w:r>
        <w:rPr>
          <w:color w:val="000000"/>
          <w:lang w:eastAsia="ru-RU" w:bidi="ru-RU"/>
        </w:rPr>
        <w:t xml:space="preserve">ческими организациями, общественными объединениями </w:t>
      </w:r>
      <w:proofErr w:type="gramStart"/>
      <w:r>
        <w:rPr>
          <w:color w:val="000000"/>
          <w:lang w:eastAsia="ru-RU" w:bidi="ru-RU"/>
        </w:rPr>
        <w:t>и-</w:t>
      </w:r>
      <w:proofErr w:type="gramEnd"/>
      <w:r>
        <w:rPr>
          <w:color w:val="000000"/>
          <w:lang w:eastAsia="ru-RU" w:bidi="ru-RU"/>
        </w:rPr>
        <w:t xml:space="preserve"> религиозными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низациями, другими институтами гражданского общества и гражданами, по пр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влечению их к участию в деятельности по профилактике безнадзорности и пр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вонарушений несовершеннолетних, защите их прав и законных интересов, их социально-педагогической реабилитации;</w:t>
      </w:r>
    </w:p>
    <w:p w:rsidR="00747880" w:rsidRDefault="00747880" w:rsidP="006F350C">
      <w:pPr>
        <w:pStyle w:val="20"/>
        <w:shd w:val="clear" w:color="auto" w:fill="auto"/>
        <w:tabs>
          <w:tab w:val="left" w:pos="1413"/>
        </w:tabs>
        <w:spacing w:line="240" w:lineRule="auto"/>
        <w:ind w:firstLine="567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3.1.7. может утверждать составы межведомственных рабочих групп по из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летних в совершение правонарушений и антиобщественных действий, пред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преждению случаев насилия и всех форм посягательств на жизнь, здоровье и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ловую неприкосновенность несовершеннолетних;</w:t>
      </w:r>
      <w:proofErr w:type="gramEnd"/>
    </w:p>
    <w:p w:rsidR="00747880" w:rsidRDefault="00747880" w:rsidP="006F350C">
      <w:pPr>
        <w:pStyle w:val="20"/>
        <w:shd w:val="clear" w:color="auto" w:fill="auto"/>
        <w:spacing w:line="240" w:lineRule="auto"/>
        <w:ind w:firstLine="567"/>
        <w:jc w:val="both"/>
      </w:pPr>
      <w:r>
        <w:rPr>
          <w:color w:val="000000"/>
          <w:lang w:eastAsia="ru-RU" w:bidi="ru-RU"/>
        </w:rPr>
        <w:t xml:space="preserve">3.1.8. готовит совместно с соответствующими органами или </w:t>
      </w:r>
      <w:proofErr w:type="gramStart"/>
      <w:r>
        <w:rPr>
          <w:color w:val="000000"/>
          <w:lang w:eastAsia="ru-RU" w:bidi="ru-RU"/>
        </w:rPr>
        <w:t>учреждениями</w:t>
      </w:r>
      <w:proofErr w:type="gramEnd"/>
      <w:r>
        <w:rPr>
          <w:color w:val="000000"/>
          <w:lang w:eastAsia="ru-RU" w:bidi="ru-RU"/>
        </w:rPr>
        <w:t xml:space="preserve"> представляемые в суд материалы по вопросам, связанным с содержанием нес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вершеннолетних в специальных учебно-воспитательных учреждениях закрытого типа, а также по иным вопросам, предусмотренным законодательством Росси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ской Федерации;</w:t>
      </w:r>
    </w:p>
    <w:p w:rsidR="00747880" w:rsidRDefault="00747880" w:rsidP="006F350C">
      <w:pPr>
        <w:pStyle w:val="20"/>
        <w:shd w:val="clear" w:color="auto" w:fill="auto"/>
        <w:tabs>
          <w:tab w:val="left" w:pos="1413"/>
        </w:tabs>
        <w:spacing w:line="240" w:lineRule="auto"/>
        <w:ind w:firstLine="567"/>
        <w:jc w:val="both"/>
        <w:rPr>
          <w:color w:val="000000"/>
          <w:lang w:eastAsia="ru-RU" w:bidi="ru-RU"/>
        </w:rPr>
      </w:pPr>
      <w:r>
        <w:t xml:space="preserve">3.1.9. </w:t>
      </w:r>
      <w:r>
        <w:rPr>
          <w:color w:val="000000"/>
          <w:lang w:eastAsia="ru-RU" w:bidi="ru-RU"/>
        </w:rPr>
        <w:t>дает согласие организациям, осуществляющим образовательную де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тельность, на отчисление несовершеннолетних обучающихся, достигших возра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та 15 лет и не получивших основного общего образования;</w:t>
      </w:r>
    </w:p>
    <w:p w:rsidR="00747880" w:rsidRDefault="00747880" w:rsidP="006F350C">
      <w:pPr>
        <w:pStyle w:val="20"/>
        <w:shd w:val="clear" w:color="auto" w:fill="auto"/>
        <w:tabs>
          <w:tab w:val="left" w:pos="1537"/>
        </w:tabs>
        <w:spacing w:line="240" w:lineRule="auto"/>
        <w:ind w:firstLine="567"/>
        <w:jc w:val="both"/>
      </w:pPr>
      <w:r>
        <w:rPr>
          <w:color w:val="000000"/>
          <w:lang w:eastAsia="ru-RU" w:bidi="ru-RU"/>
        </w:rPr>
        <w:t>3.1.10. дает при наличии согласия родителей или иных законных представ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телей несовершеннолетнего обучающегося и органа местного самоуправления, осуществляющего управление в сфере образования, согласие на оставление 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совершеннолетним, достигшим возраста 15 лет, общеобразовательной организ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ции до получения основного общего образования. </w:t>
      </w:r>
      <w:proofErr w:type="gramStart"/>
      <w:r>
        <w:rPr>
          <w:color w:val="000000"/>
          <w:lang w:eastAsia="ru-RU" w:bidi="ru-RU"/>
        </w:rPr>
        <w:t>Комиссия принимает совмес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но с родителями (законными представителями) несовершеннолетнего, достигш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го возраста 15 лет и оставившего общеобразовательную организацию до получ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 основного общего образования, и органами местного самоуправления, ос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ществляющими управление в сфере образования, не позднее чем в месячный срок меры по продолжению освоения таким несовершеннолетним образовател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ной программы основного общего образования в иной форме обучения и с его согласия по трудоустройству;</w:t>
      </w:r>
      <w:proofErr w:type="gramEnd"/>
    </w:p>
    <w:p w:rsidR="00747880" w:rsidRDefault="00747880" w:rsidP="006F350C">
      <w:pPr>
        <w:pStyle w:val="20"/>
        <w:shd w:val="clear" w:color="auto" w:fill="auto"/>
        <w:tabs>
          <w:tab w:val="left" w:pos="1532"/>
        </w:tabs>
        <w:spacing w:line="240" w:lineRule="auto"/>
        <w:ind w:firstLine="567"/>
        <w:jc w:val="both"/>
      </w:pPr>
      <w:r>
        <w:t xml:space="preserve">3.1.11. </w:t>
      </w:r>
      <w:r>
        <w:rPr>
          <w:color w:val="000000"/>
          <w:lang w:eastAsia="ru-RU" w:bidi="ru-RU"/>
        </w:rPr>
        <w:t>обеспечивает оказание помощи в бытовом устройстве несоверше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нолетних, освобожденных из учреждений уголовно</w:t>
      </w:r>
      <w:r>
        <w:rPr>
          <w:color w:val="000000"/>
          <w:lang w:eastAsia="ru-RU" w:bidi="ru-RU"/>
        </w:rPr>
        <w:softHyphen/>
        <w:t xml:space="preserve"> исполнительной системы либо вернувшихся из специальных </w:t>
      </w:r>
      <w:proofErr w:type="spellStart"/>
      <w:proofErr w:type="gramStart"/>
      <w:r>
        <w:rPr>
          <w:color w:val="000000"/>
          <w:lang w:eastAsia="ru-RU" w:bidi="ru-RU"/>
        </w:rPr>
        <w:t>учебно</w:t>
      </w:r>
      <w:proofErr w:type="spellEnd"/>
      <w:r>
        <w:rPr>
          <w:color w:val="000000"/>
          <w:lang w:eastAsia="ru-RU" w:bidi="ru-RU"/>
        </w:rPr>
        <w:t>- воспитательных</w:t>
      </w:r>
      <w:proofErr w:type="gramEnd"/>
      <w:r>
        <w:rPr>
          <w:color w:val="000000"/>
          <w:lang w:eastAsia="ru-RU" w:bidi="ru-RU"/>
        </w:rPr>
        <w:t xml:space="preserve"> учреждений, а также состоящих на учете в уголовно- исполнительных инспекциях, содействие в о</w:t>
      </w:r>
      <w:r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>ределении форм устройства других несовершеннолетних, нуждающихся в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мощи государства, оказание помощи по трудоустройству несовершеннолетних (с их согласия);</w:t>
      </w:r>
    </w:p>
    <w:p w:rsidR="00747880" w:rsidRDefault="00747880" w:rsidP="006F350C">
      <w:pPr>
        <w:pStyle w:val="20"/>
        <w:shd w:val="clear" w:color="auto" w:fill="auto"/>
        <w:tabs>
          <w:tab w:val="left" w:pos="1413"/>
        </w:tabs>
        <w:spacing w:line="240" w:lineRule="auto"/>
        <w:ind w:firstLine="567"/>
        <w:jc w:val="both"/>
        <w:rPr>
          <w:color w:val="000000"/>
          <w:lang w:eastAsia="ru-RU" w:bidi="ru-RU"/>
        </w:rPr>
      </w:pPr>
      <w:r>
        <w:t xml:space="preserve">3.1.12. </w:t>
      </w:r>
      <w:r>
        <w:rPr>
          <w:color w:val="000000"/>
          <w:lang w:eastAsia="ru-RU" w:bidi="ru-RU"/>
        </w:rPr>
        <w:t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‘и законодательством Алтайского края;</w:t>
      </w:r>
    </w:p>
    <w:p w:rsidR="00747880" w:rsidRDefault="00747880" w:rsidP="006F350C">
      <w:pPr>
        <w:pStyle w:val="20"/>
        <w:shd w:val="clear" w:color="auto" w:fill="auto"/>
        <w:tabs>
          <w:tab w:val="left" w:pos="1413"/>
        </w:tabs>
        <w:spacing w:line="240" w:lineRule="auto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3.1.13. принимает решения на основании заключения </w:t>
      </w:r>
      <w:proofErr w:type="spellStart"/>
      <w:r>
        <w:rPr>
          <w:color w:val="000000"/>
          <w:lang w:eastAsia="ru-RU" w:bidi="ru-RU"/>
        </w:rPr>
        <w:t>психолого-медик</w:t>
      </w:r>
      <w:proofErr w:type="gramStart"/>
      <w:r>
        <w:rPr>
          <w:color w:val="000000"/>
          <w:lang w:eastAsia="ru-RU" w:bidi="ru-RU"/>
        </w:rPr>
        <w:t>о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747880" w:rsidRDefault="00747880" w:rsidP="006F350C">
      <w:pPr>
        <w:pStyle w:val="20"/>
        <w:shd w:val="clear" w:color="auto" w:fill="auto"/>
        <w:tabs>
          <w:tab w:val="left" w:pos="1527"/>
        </w:tabs>
        <w:spacing w:line="240" w:lineRule="auto"/>
        <w:ind w:firstLine="567"/>
        <w:jc w:val="both"/>
      </w:pPr>
      <w:r>
        <w:rPr>
          <w:color w:val="000000"/>
          <w:lang w:eastAsia="ru-RU" w:bidi="ru-RU"/>
        </w:rPr>
        <w:t>3.1.14.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747880" w:rsidRDefault="00747880" w:rsidP="006F350C">
      <w:pPr>
        <w:pStyle w:val="20"/>
        <w:shd w:val="clear" w:color="auto" w:fill="auto"/>
        <w:tabs>
          <w:tab w:val="left" w:pos="1537"/>
        </w:tabs>
        <w:spacing w:line="240" w:lineRule="auto"/>
        <w:ind w:firstLine="567"/>
        <w:jc w:val="both"/>
        <w:rPr>
          <w:color w:val="000000"/>
          <w:lang w:eastAsia="ru-RU" w:bidi="ru-RU"/>
        </w:rPr>
      </w:pPr>
      <w:r>
        <w:t xml:space="preserve">3.1.15. </w:t>
      </w:r>
      <w:r>
        <w:rPr>
          <w:color w:val="000000"/>
          <w:lang w:eastAsia="ru-RU" w:bidi="ru-RU"/>
        </w:rPr>
        <w:t>подготавливает и направляет в органы государственной власти А</w:t>
      </w:r>
      <w:r>
        <w:rPr>
          <w:color w:val="000000"/>
          <w:lang w:eastAsia="ru-RU" w:bidi="ru-RU"/>
        </w:rPr>
        <w:t>л</w:t>
      </w:r>
      <w:r>
        <w:rPr>
          <w:color w:val="000000"/>
          <w:lang w:eastAsia="ru-RU" w:bidi="ru-RU"/>
        </w:rPr>
        <w:t>тайского края в порядке, установленном законодательством Алтайского края, отчеты о работе по профилактике безнадзорности и правонарушений несове</w:t>
      </w:r>
      <w:r>
        <w:rPr>
          <w:color w:val="000000"/>
          <w:lang w:eastAsia="ru-RU" w:bidi="ru-RU"/>
        </w:rPr>
        <w:t>р</w:t>
      </w:r>
      <w:r>
        <w:rPr>
          <w:color w:val="000000"/>
          <w:lang w:eastAsia="ru-RU" w:bidi="ru-RU"/>
        </w:rPr>
        <w:t>шеннолетних на территории Усть-Калманского района;</w:t>
      </w:r>
    </w:p>
    <w:p w:rsidR="00747880" w:rsidRDefault="00747880" w:rsidP="006F350C">
      <w:pPr>
        <w:pStyle w:val="20"/>
        <w:shd w:val="clear" w:color="auto" w:fill="auto"/>
        <w:tabs>
          <w:tab w:val="left" w:pos="1532"/>
        </w:tabs>
        <w:spacing w:line="240" w:lineRule="auto"/>
        <w:ind w:firstLine="567"/>
        <w:jc w:val="both"/>
      </w:pPr>
      <w:r>
        <w:rPr>
          <w:color w:val="000000"/>
          <w:lang w:eastAsia="ru-RU" w:bidi="ru-RU"/>
        </w:rPr>
        <w:t>3.1.16. рассматривает информацию (материалы) о фактах совершения нес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вершеннолетними, не подлежащими уголовной ответственности в связи с не 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</w:t>
      </w:r>
      <w:proofErr w:type="spellStart"/>
      <w:proofErr w:type="gramStart"/>
      <w:r>
        <w:rPr>
          <w:color w:val="000000"/>
          <w:lang w:eastAsia="ru-RU" w:bidi="ru-RU"/>
        </w:rPr>
        <w:t>учебно</w:t>
      </w:r>
      <w:proofErr w:type="spellEnd"/>
      <w:r>
        <w:rPr>
          <w:color w:val="000000"/>
          <w:lang w:eastAsia="ru-RU" w:bidi="ru-RU"/>
        </w:rPr>
        <w:t>- воспит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тельные</w:t>
      </w:r>
      <w:proofErr w:type="gramEnd"/>
      <w:r>
        <w:rPr>
          <w:color w:val="000000"/>
          <w:lang w:eastAsia="ru-RU" w:bidi="ru-RU"/>
        </w:rPr>
        <w:t xml:space="preserve"> учреждения закрытого типа, а также ходатайства, просьбы, жалобы и другие обращения несовершеннолетних, их родителей или иных законных пре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ставителей, относящиеся к установленной сфере деятельности комиссий;</w:t>
      </w:r>
    </w:p>
    <w:p w:rsidR="00747880" w:rsidRDefault="00747880" w:rsidP="006F350C">
      <w:pPr>
        <w:pStyle w:val="20"/>
        <w:shd w:val="clear" w:color="auto" w:fill="auto"/>
        <w:tabs>
          <w:tab w:val="left" w:pos="1532"/>
        </w:tabs>
        <w:spacing w:line="240" w:lineRule="auto"/>
        <w:ind w:firstLine="567"/>
        <w:jc w:val="both"/>
      </w:pPr>
      <w:r>
        <w:t>3.1.17.</w:t>
      </w:r>
      <w:r w:rsidRPr="00747880">
        <w:rPr>
          <w:color w:val="000000"/>
          <w:lang w:bidi="ru-RU"/>
        </w:rPr>
        <w:t xml:space="preserve"> </w:t>
      </w:r>
      <w:r>
        <w:rPr>
          <w:color w:val="000000"/>
          <w:lang w:eastAsia="ru-RU" w:bidi="ru-RU"/>
        </w:rPr>
        <w:t>рассматривает дела об административных правонарушениях, сове</w:t>
      </w:r>
      <w:r>
        <w:rPr>
          <w:color w:val="000000"/>
          <w:lang w:eastAsia="ru-RU" w:bidi="ru-RU"/>
        </w:rPr>
        <w:t>р</w:t>
      </w:r>
      <w:r>
        <w:rPr>
          <w:color w:val="000000"/>
          <w:lang w:eastAsia="ru-RU" w:bidi="ru-RU"/>
        </w:rPr>
        <w:t>шенных несовершеннолетними, их родителями (законными представителями) либо иными лицами, отнесенных Кодексом Российской Федерации об админис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ративных правонарушениях и законом Алтайского края от 10.07.2002 № 46-ЗС «Об административной ответственности за совершение правонарушений на те</w:t>
      </w:r>
      <w:r>
        <w:rPr>
          <w:color w:val="000000"/>
          <w:lang w:eastAsia="ru-RU" w:bidi="ru-RU"/>
        </w:rPr>
        <w:t>р</w:t>
      </w:r>
      <w:r>
        <w:rPr>
          <w:color w:val="000000"/>
          <w:lang w:eastAsia="ru-RU" w:bidi="ru-RU"/>
        </w:rPr>
        <w:t>ритории Алтайского края» к компетенции комиссий;</w:t>
      </w:r>
    </w:p>
    <w:p w:rsidR="00747880" w:rsidRDefault="00747880" w:rsidP="006F350C">
      <w:pPr>
        <w:pStyle w:val="20"/>
        <w:shd w:val="clear" w:color="auto" w:fill="auto"/>
        <w:tabs>
          <w:tab w:val="left" w:pos="1537"/>
        </w:tabs>
        <w:spacing w:line="240" w:lineRule="auto"/>
        <w:ind w:firstLine="567"/>
        <w:jc w:val="both"/>
      </w:pPr>
      <w:r>
        <w:t xml:space="preserve">3.1.18. </w:t>
      </w:r>
      <w:r>
        <w:rPr>
          <w:color w:val="000000"/>
          <w:lang w:eastAsia="ru-RU" w:bidi="ru-RU"/>
        </w:rPr>
        <w:t>обращается в суд по вопросам возмещения вреда, причиненного зд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ровью несовершеннолетнего, его имуществу, и (или) морального вреда в поря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ке, установленном законодательством Российской Федерации;</w:t>
      </w:r>
    </w:p>
    <w:p w:rsidR="00747880" w:rsidRDefault="00747880" w:rsidP="006F350C">
      <w:pPr>
        <w:pStyle w:val="20"/>
        <w:shd w:val="clear" w:color="auto" w:fill="auto"/>
        <w:tabs>
          <w:tab w:val="left" w:pos="1718"/>
        </w:tabs>
        <w:spacing w:line="240" w:lineRule="auto"/>
        <w:ind w:firstLine="567"/>
        <w:jc w:val="both"/>
      </w:pPr>
      <w:r>
        <w:t xml:space="preserve">3.1.19. </w:t>
      </w:r>
      <w:r>
        <w:rPr>
          <w:color w:val="000000"/>
          <w:lang w:eastAsia="ru-RU" w:bidi="ru-RU"/>
        </w:rPr>
        <w:t>согласовывает представления (заключения) администраций спец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альных учебно-воспитательных учреждений закрытого типа, вносимые в суды по месту нахождения указанных учреждений:</w:t>
      </w:r>
    </w:p>
    <w:p w:rsidR="00747880" w:rsidRPr="006F350C" w:rsidRDefault="00747880" w:rsidP="006F350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о продлении срока пребывания несовершеннолетнего в специальном уче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 xml:space="preserve">но-воспитательном учреждении закрытого типа не позднее чем за один месяц до </w:t>
      </w:r>
      <w:proofErr w:type="gramStart"/>
      <w:r>
        <w:rPr>
          <w:color w:val="000000"/>
          <w:lang w:eastAsia="ru-RU" w:bidi="ru-RU"/>
        </w:rPr>
        <w:t>истечения</w:t>
      </w:r>
      <w:proofErr w:type="gramEnd"/>
      <w:r>
        <w:rPr>
          <w:color w:val="000000"/>
          <w:lang w:eastAsia="ru-RU" w:bidi="ru-RU"/>
        </w:rPr>
        <w:t xml:space="preserve"> установленного судом срока пребывания несовершеннолетнего в ук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занном учреждении;</w:t>
      </w:r>
    </w:p>
    <w:p w:rsidR="00747880" w:rsidRDefault="00747880" w:rsidP="006F350C">
      <w:pPr>
        <w:pStyle w:val="20"/>
        <w:shd w:val="clear" w:color="auto" w:fill="auto"/>
        <w:spacing w:line="240" w:lineRule="auto"/>
        <w:ind w:firstLine="567"/>
        <w:jc w:val="both"/>
      </w:pPr>
      <w:r>
        <w:rPr>
          <w:color w:val="000000"/>
          <w:lang w:eastAsia="ru-RU" w:bidi="ru-RU"/>
        </w:rPr>
        <w:t xml:space="preserve">- о прекращении пребывания несовершеннолетнего в специальном </w:t>
      </w:r>
      <w:proofErr w:type="spellStart"/>
      <w:proofErr w:type="gramStart"/>
      <w:r>
        <w:rPr>
          <w:color w:val="000000"/>
          <w:lang w:eastAsia="ru-RU" w:bidi="ru-RU"/>
        </w:rPr>
        <w:t>учебно</w:t>
      </w:r>
      <w:proofErr w:type="spellEnd"/>
      <w:r>
        <w:rPr>
          <w:color w:val="000000"/>
          <w:lang w:eastAsia="ru-RU" w:bidi="ru-RU"/>
        </w:rPr>
        <w:t>- воспитательном</w:t>
      </w:r>
      <w:proofErr w:type="gramEnd"/>
      <w:r>
        <w:rPr>
          <w:color w:val="000000"/>
          <w:lang w:eastAsia="ru-RU" w:bidi="ru-RU"/>
        </w:rPr>
        <w:t xml:space="preserve"> учреждении закрытого типа на основании заключения </w:t>
      </w:r>
      <w:proofErr w:type="spellStart"/>
      <w:r>
        <w:rPr>
          <w:color w:val="000000"/>
          <w:lang w:eastAsia="ru-RU" w:bidi="ru-RU"/>
        </w:rPr>
        <w:t>психол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го-медико-педагогической</w:t>
      </w:r>
      <w:proofErr w:type="spellEnd"/>
      <w:r>
        <w:rPr>
          <w:color w:val="000000"/>
          <w:lang w:eastAsia="ru-RU" w:bidi="ru-RU"/>
        </w:rPr>
        <w:t xml:space="preserve"> комиссии указанного учреждения до истечения уст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новленного судом срока, если несовершеннолетний не нуждается в дальнейшем применении этой меры воздействия (не ранее 6 месяцев со дня поступления 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совершеннолетнего в специальное учебно-воспитательное учреждение закрыт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го типа) или в случае выявления у него заболеваний, препятствующих содерж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нию и обучению в специальном </w:t>
      </w:r>
      <w:proofErr w:type="spellStart"/>
      <w:proofErr w:type="gramStart"/>
      <w:r>
        <w:rPr>
          <w:color w:val="000000"/>
          <w:lang w:eastAsia="ru-RU" w:bidi="ru-RU"/>
        </w:rPr>
        <w:t>учебно</w:t>
      </w:r>
      <w:proofErr w:type="spellEnd"/>
      <w:r>
        <w:rPr>
          <w:color w:val="000000"/>
          <w:lang w:eastAsia="ru-RU" w:bidi="ru-RU"/>
        </w:rPr>
        <w:t>- воспитательном</w:t>
      </w:r>
      <w:proofErr w:type="gramEnd"/>
      <w:r>
        <w:rPr>
          <w:color w:val="000000"/>
          <w:lang w:eastAsia="ru-RU" w:bidi="ru-RU"/>
        </w:rPr>
        <w:t xml:space="preserve"> учреждении закрытого типа;</w:t>
      </w:r>
    </w:p>
    <w:p w:rsidR="00747880" w:rsidRDefault="00747880" w:rsidP="006F350C">
      <w:pPr>
        <w:pStyle w:val="20"/>
        <w:shd w:val="clear" w:color="auto" w:fill="auto"/>
        <w:spacing w:line="240" w:lineRule="auto"/>
        <w:ind w:firstLine="567"/>
        <w:jc w:val="both"/>
      </w:pPr>
      <w:r>
        <w:rPr>
          <w:color w:val="000000"/>
          <w:lang w:eastAsia="ru-RU" w:bidi="ru-RU"/>
        </w:rPr>
        <w:t xml:space="preserve">- о переводе несовершеннолетнего в другое специальное </w:t>
      </w:r>
      <w:proofErr w:type="spellStart"/>
      <w:proofErr w:type="gramStart"/>
      <w:r>
        <w:rPr>
          <w:color w:val="000000"/>
          <w:lang w:eastAsia="ru-RU" w:bidi="ru-RU"/>
        </w:rPr>
        <w:t>учебно</w:t>
      </w:r>
      <w:proofErr w:type="spellEnd"/>
      <w:r>
        <w:rPr>
          <w:color w:val="000000"/>
          <w:lang w:eastAsia="ru-RU" w:bidi="ru-RU"/>
        </w:rPr>
        <w:t>- воспит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тельное</w:t>
      </w:r>
      <w:proofErr w:type="gramEnd"/>
      <w:r>
        <w:rPr>
          <w:color w:val="000000"/>
          <w:lang w:eastAsia="ru-RU" w:bidi="ru-RU"/>
        </w:rPr>
        <w:t xml:space="preserve">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747880" w:rsidRDefault="00747880" w:rsidP="006F350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6F350C" w:rsidRDefault="006F350C" w:rsidP="006F350C">
      <w:pPr>
        <w:pStyle w:val="20"/>
        <w:shd w:val="clear" w:color="auto" w:fill="auto"/>
        <w:tabs>
          <w:tab w:val="left" w:pos="1537"/>
        </w:tabs>
        <w:spacing w:line="240" w:lineRule="auto"/>
        <w:ind w:firstLine="567"/>
        <w:jc w:val="both"/>
      </w:pPr>
      <w:r>
        <w:t xml:space="preserve">3.1.20. </w:t>
      </w:r>
      <w:r>
        <w:rPr>
          <w:color w:val="000000"/>
          <w:lang w:eastAsia="ru-RU" w:bidi="ru-RU"/>
        </w:rPr>
        <w:t>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низации или прекращения деятельности индивидуального предпринимателя) участвует в разработке проектов нормативных правовых актов по вопросам з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щиты прав и законных интересов несовершеннолетних;</w:t>
      </w:r>
    </w:p>
    <w:p w:rsidR="006F350C" w:rsidRDefault="006F350C" w:rsidP="006F350C">
      <w:pPr>
        <w:pStyle w:val="20"/>
        <w:shd w:val="clear" w:color="auto" w:fill="auto"/>
        <w:tabs>
          <w:tab w:val="left" w:pos="1513"/>
        </w:tabs>
        <w:spacing w:line="240" w:lineRule="auto"/>
        <w:ind w:firstLine="567"/>
        <w:jc w:val="both"/>
        <w:rPr>
          <w:color w:val="000000"/>
          <w:lang w:eastAsia="ru-RU" w:bidi="ru-RU"/>
        </w:rPr>
      </w:pPr>
      <w:r>
        <w:t xml:space="preserve">3.1.21. </w:t>
      </w:r>
      <w:r>
        <w:rPr>
          <w:color w:val="000000"/>
          <w:lang w:eastAsia="ru-RU" w:bidi="ru-RU"/>
        </w:rPr>
        <w:t>координирует проведение органами и учреждениями системы пр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филактики индивидуальной профилактической работы в отношении категорий лиц, указанных в статье 5 Федерального закона от 24.06.1999 № 120- ФЗ "Об 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новах системы профилактики безнадзорности и правонарушений несовершенн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летних";</w:t>
      </w:r>
    </w:p>
    <w:p w:rsidR="006F350C" w:rsidRDefault="006F350C" w:rsidP="006F350C">
      <w:pPr>
        <w:pStyle w:val="20"/>
        <w:shd w:val="clear" w:color="auto" w:fill="auto"/>
        <w:tabs>
          <w:tab w:val="left" w:pos="1527"/>
        </w:tabs>
        <w:spacing w:line="240" w:lineRule="auto"/>
        <w:ind w:firstLine="567"/>
        <w:jc w:val="both"/>
      </w:pPr>
      <w:r>
        <w:rPr>
          <w:color w:val="000000"/>
          <w:lang w:eastAsia="ru-RU" w:bidi="ru-RU"/>
        </w:rPr>
        <w:t>3.1.22. утверждает межведомственные планы (программы) индивидуальной профилактической работы и контролирует их исполнение;</w:t>
      </w:r>
    </w:p>
    <w:p w:rsidR="006F350C" w:rsidRDefault="006F350C" w:rsidP="006F350C">
      <w:pPr>
        <w:pStyle w:val="20"/>
        <w:shd w:val="clear" w:color="auto" w:fill="auto"/>
        <w:tabs>
          <w:tab w:val="left" w:pos="1527"/>
        </w:tabs>
        <w:spacing w:line="240" w:lineRule="auto"/>
        <w:ind w:firstLine="567"/>
        <w:jc w:val="both"/>
      </w:pPr>
      <w:r>
        <w:t xml:space="preserve">3.1.23. </w:t>
      </w:r>
      <w:r>
        <w:rPr>
          <w:color w:val="000000"/>
          <w:lang w:eastAsia="ru-RU" w:bidi="ru-RU"/>
        </w:rPr>
        <w:t>содействует привлечению социально ориентированных некоммерч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ских организаций и общественных объединений к реализации межведомстве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планов (программ) индивидуальной профилактической работы;</w:t>
      </w:r>
    </w:p>
    <w:p w:rsidR="006F350C" w:rsidRDefault="006F350C" w:rsidP="006F350C">
      <w:pPr>
        <w:pStyle w:val="20"/>
        <w:shd w:val="clear" w:color="auto" w:fill="auto"/>
        <w:tabs>
          <w:tab w:val="left" w:pos="1537"/>
        </w:tabs>
        <w:spacing w:line="240" w:lineRule="auto"/>
        <w:ind w:firstLine="567"/>
        <w:jc w:val="both"/>
      </w:pPr>
      <w:r>
        <w:t xml:space="preserve">3.1.24. </w:t>
      </w:r>
      <w:r>
        <w:rPr>
          <w:color w:val="000000"/>
          <w:lang w:eastAsia="ru-RU" w:bidi="ru-RU"/>
        </w:rPr>
        <w:t>рассматривает материалы (дела), не связанные с делами об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стративных правонарушениях в порядке, установленном Постановлением Пр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вительства Алтайского края от 10.04.2018 № 114 «Об утверждении порядка ра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смотрения комиссиями по делам несовершеннолетних и защите их прав мун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ципальных районов и городских округов Алтайского края материалов (дел), не связанных с делами об административных правонарушениях;</w:t>
      </w:r>
    </w:p>
    <w:p w:rsidR="006F350C" w:rsidRDefault="006F350C" w:rsidP="006F350C">
      <w:pPr>
        <w:pStyle w:val="20"/>
        <w:shd w:val="clear" w:color="auto" w:fill="auto"/>
        <w:tabs>
          <w:tab w:val="left" w:pos="1537"/>
        </w:tabs>
        <w:spacing w:after="300" w:line="240" w:lineRule="auto"/>
        <w:ind w:firstLine="567"/>
        <w:jc w:val="both"/>
      </w:pPr>
      <w:r>
        <w:t xml:space="preserve">3.1.25. </w:t>
      </w:r>
      <w:r>
        <w:rPr>
          <w:color w:val="000000"/>
          <w:lang w:eastAsia="ru-RU" w:bidi="ru-RU"/>
        </w:rPr>
        <w:t>осуществляет иные полномочия, которые предусмотрены законод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тельством Российской Федерации и законодательством Алтайского края.</w:t>
      </w:r>
    </w:p>
    <w:p w:rsidR="006F350C" w:rsidRDefault="006F350C" w:rsidP="006F350C">
      <w:pPr>
        <w:pStyle w:val="20"/>
        <w:shd w:val="clear" w:color="auto" w:fill="auto"/>
        <w:tabs>
          <w:tab w:val="left" w:pos="1513"/>
        </w:tabs>
        <w:spacing w:line="346" w:lineRule="exact"/>
        <w:ind w:firstLine="567"/>
        <w:jc w:val="both"/>
        <w:rPr>
          <w:b/>
        </w:rPr>
      </w:pPr>
      <w:r w:rsidRPr="006F350C">
        <w:rPr>
          <w:b/>
        </w:rPr>
        <w:t>3.2. К вопросам обеспечения деятельности комиссии относятся:</w:t>
      </w:r>
    </w:p>
    <w:p w:rsidR="006F350C" w:rsidRDefault="006F350C" w:rsidP="006F350C">
      <w:pPr>
        <w:pStyle w:val="20"/>
        <w:shd w:val="clear" w:color="auto" w:fill="auto"/>
        <w:tabs>
          <w:tab w:val="left" w:pos="1465"/>
        </w:tabs>
        <w:spacing w:line="346" w:lineRule="exact"/>
        <w:ind w:firstLine="567"/>
        <w:jc w:val="both"/>
        <w:rPr>
          <w:color w:val="000000"/>
          <w:lang w:eastAsia="ru-RU" w:bidi="ru-RU"/>
        </w:rPr>
      </w:pPr>
      <w:r w:rsidRPr="006F350C">
        <w:t xml:space="preserve">3.2.1. </w:t>
      </w:r>
      <w:r>
        <w:rPr>
          <w:color w:val="000000"/>
          <w:lang w:eastAsia="ru-RU" w:bidi="ru-RU"/>
        </w:rPr>
        <w:t>подготовка и организация проведения заседаний и иных плановых</w:t>
      </w:r>
      <w:r>
        <w:t xml:space="preserve"> </w:t>
      </w:r>
      <w:r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роприятий комиссии;</w:t>
      </w:r>
    </w:p>
    <w:p w:rsidR="006F350C" w:rsidRDefault="006F350C" w:rsidP="006F350C">
      <w:pPr>
        <w:pStyle w:val="20"/>
        <w:shd w:val="clear" w:color="auto" w:fill="auto"/>
        <w:tabs>
          <w:tab w:val="left" w:pos="1465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 xml:space="preserve">3.2.2. осуществление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своевременностью подготовки и пре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ставления материалов для рассмотрения на заседании комиссии;</w:t>
      </w:r>
    </w:p>
    <w:p w:rsidR="006F350C" w:rsidRDefault="006F350C" w:rsidP="006F350C">
      <w:pPr>
        <w:pStyle w:val="20"/>
        <w:shd w:val="clear" w:color="auto" w:fill="auto"/>
        <w:tabs>
          <w:tab w:val="left" w:pos="1465"/>
        </w:tabs>
        <w:spacing w:line="346" w:lineRule="exact"/>
        <w:ind w:firstLine="567"/>
        <w:jc w:val="both"/>
        <w:rPr>
          <w:color w:val="000000"/>
          <w:lang w:eastAsia="ru-RU" w:bidi="ru-RU"/>
        </w:rPr>
      </w:pPr>
      <w:r>
        <w:t xml:space="preserve">3.2.3. </w:t>
      </w:r>
      <w:r>
        <w:rPr>
          <w:color w:val="000000"/>
          <w:lang w:eastAsia="ru-RU" w:bidi="ru-RU"/>
        </w:rPr>
        <w:t>ведение делопроизводства комиссии;</w:t>
      </w:r>
    </w:p>
    <w:p w:rsidR="006F350C" w:rsidRDefault="006F350C" w:rsidP="006F350C">
      <w:pPr>
        <w:pStyle w:val="20"/>
        <w:shd w:val="clear" w:color="auto" w:fill="auto"/>
        <w:tabs>
          <w:tab w:val="left" w:pos="1465"/>
        </w:tabs>
        <w:spacing w:line="346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3.2.4. оказание консультативной помощи представителям органов и учре</w:t>
      </w:r>
      <w:r>
        <w:rPr>
          <w:color w:val="000000"/>
          <w:lang w:eastAsia="ru-RU" w:bidi="ru-RU"/>
        </w:rPr>
        <w:t>ж</w:t>
      </w:r>
      <w:r>
        <w:rPr>
          <w:color w:val="000000"/>
          <w:lang w:eastAsia="ru-RU" w:bidi="ru-RU"/>
        </w:rPr>
        <w:t>дений системы профилактики, а также представителям органов местного сам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управления и организаций, участвующим в подготовке материалов к заседанию комиссии, при поступлении соответствующего запроса;</w:t>
      </w:r>
    </w:p>
    <w:p w:rsidR="006F350C" w:rsidRDefault="006F350C" w:rsidP="006F350C">
      <w:pPr>
        <w:pStyle w:val="20"/>
        <w:shd w:val="clear" w:color="auto" w:fill="auto"/>
        <w:tabs>
          <w:tab w:val="left" w:pos="1465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3.2.5. участие в организации межведомственных мероприятий по профила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тике безнадзорности и правонарушений несовершеннолетних, в том числе ме</w:t>
      </w:r>
      <w:r>
        <w:rPr>
          <w:color w:val="000000"/>
          <w:lang w:eastAsia="ru-RU" w:bidi="ru-RU"/>
        </w:rPr>
        <w:t>ж</w:t>
      </w:r>
      <w:r>
        <w:rPr>
          <w:color w:val="000000"/>
          <w:lang w:eastAsia="ru-RU" w:bidi="ru-RU"/>
        </w:rPr>
        <w:t>ведомственных конференций, совещаний, семинаров;</w:t>
      </w:r>
    </w:p>
    <w:p w:rsidR="006F350C" w:rsidRDefault="006F350C" w:rsidP="006F350C">
      <w:pPr>
        <w:pStyle w:val="20"/>
        <w:shd w:val="clear" w:color="auto" w:fill="auto"/>
        <w:tabs>
          <w:tab w:val="left" w:pos="1465"/>
        </w:tabs>
        <w:spacing w:line="346" w:lineRule="exact"/>
        <w:ind w:firstLine="567"/>
        <w:jc w:val="both"/>
      </w:pPr>
      <w:r>
        <w:t xml:space="preserve">3.2.6. </w:t>
      </w:r>
      <w:r>
        <w:rPr>
          <w:color w:val="000000"/>
          <w:lang w:eastAsia="ru-RU" w:bidi="ru-RU"/>
        </w:rPr>
        <w:t>участие по приглашению органов и организаций в проводимых ими проверках, совещаниях, семинарах, коллегиях, конференциях и других мер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приятиях по вопросам профилактики безнадзорности и правонарушений нес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вершеннолетних;</w:t>
      </w:r>
    </w:p>
    <w:p w:rsidR="00AB228C" w:rsidRDefault="006F350C" w:rsidP="00AB228C">
      <w:pPr>
        <w:pStyle w:val="20"/>
        <w:shd w:val="clear" w:color="auto" w:fill="auto"/>
        <w:tabs>
          <w:tab w:val="left" w:pos="725"/>
        </w:tabs>
        <w:spacing w:line="346" w:lineRule="exact"/>
        <w:ind w:firstLine="567"/>
        <w:jc w:val="both"/>
      </w:pPr>
      <w:r>
        <w:t xml:space="preserve">3.2.7. </w:t>
      </w:r>
      <w:r w:rsidR="00AB228C">
        <w:rPr>
          <w:color w:val="000000"/>
          <w:lang w:eastAsia="ru-RU" w:bidi="ru-RU"/>
        </w:rPr>
        <w:t>организация рассмотрения комиссией поступив</w:t>
      </w:r>
      <w:r w:rsidR="00AB228C">
        <w:t>ш</w:t>
      </w:r>
      <w:r w:rsidR="00AB228C">
        <w:rPr>
          <w:color w:val="000000"/>
          <w:lang w:eastAsia="ru-RU" w:bidi="ru-RU"/>
        </w:rPr>
        <w:t>их в комиссию о</w:t>
      </w:r>
      <w:r w:rsidR="00AB228C">
        <w:rPr>
          <w:color w:val="000000"/>
          <w:lang w:eastAsia="ru-RU" w:bidi="ru-RU"/>
        </w:rPr>
        <w:t>б</w:t>
      </w:r>
      <w:r w:rsidR="00AB228C">
        <w:rPr>
          <w:color w:val="000000"/>
          <w:lang w:eastAsia="ru-RU" w:bidi="ru-RU"/>
        </w:rPr>
        <w:t>ращений граждан, сообщений органов и учреждений системы профилактики по вопросам, относящимся к ее компетенции;</w:t>
      </w:r>
    </w:p>
    <w:p w:rsidR="00AB228C" w:rsidRDefault="00AB228C" w:rsidP="00AB228C">
      <w:pPr>
        <w:pStyle w:val="20"/>
        <w:shd w:val="clear" w:color="auto" w:fill="auto"/>
        <w:tabs>
          <w:tab w:val="left" w:pos="1476"/>
        </w:tabs>
        <w:spacing w:line="341" w:lineRule="exact"/>
        <w:ind w:firstLine="567"/>
        <w:jc w:val="both"/>
        <w:rPr>
          <w:color w:val="000000"/>
          <w:lang w:eastAsia="ru-RU" w:bidi="ru-RU"/>
        </w:rPr>
      </w:pPr>
      <w:r>
        <w:t xml:space="preserve">3.2.8. </w:t>
      </w:r>
      <w:r>
        <w:rPr>
          <w:color w:val="000000"/>
          <w:lang w:eastAsia="ru-RU" w:bidi="ru-RU"/>
        </w:rPr>
        <w:t>осуществление сбора, обработки и обобщения информации, необх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димой для решения задач, стоящих перед комиссией;</w:t>
      </w:r>
    </w:p>
    <w:p w:rsidR="00AB228C" w:rsidRDefault="00AB228C" w:rsidP="00AB228C">
      <w:pPr>
        <w:pStyle w:val="20"/>
        <w:shd w:val="clear" w:color="auto" w:fill="auto"/>
        <w:tabs>
          <w:tab w:val="left" w:pos="1476"/>
        </w:tabs>
        <w:spacing w:line="341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3.2.9. осуществление сбора и обобщения информации о численности лиц, предусмотренных статьей 5 Федерального закона от 24.06.1999 № 120-ФЗ «Об основах системы профилактики безнадзорности и правонарушений несоверше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нолетних», в отношении которых органами и учреждениями системы профила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тики проводится индивидуальная профилактическая работа;</w:t>
      </w:r>
    </w:p>
    <w:p w:rsidR="00AB228C" w:rsidRDefault="00AB228C" w:rsidP="00AB228C">
      <w:pPr>
        <w:pStyle w:val="20"/>
        <w:shd w:val="clear" w:color="auto" w:fill="auto"/>
        <w:tabs>
          <w:tab w:val="left" w:pos="1532"/>
        </w:tabs>
        <w:spacing w:line="341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3.2.10. 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комиссии с целью анализа ситуации;</w:t>
      </w:r>
    </w:p>
    <w:p w:rsidR="00AB228C" w:rsidRDefault="00AB228C" w:rsidP="00AB228C">
      <w:pPr>
        <w:pStyle w:val="20"/>
        <w:shd w:val="clear" w:color="auto" w:fill="auto"/>
        <w:tabs>
          <w:tab w:val="left" w:pos="1532"/>
        </w:tabs>
        <w:spacing w:line="341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3.2.11. подготовка информационных и аналитических материалов по вопр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сам профилактики безнадзорности и правонарушений несовершеннолетних;</w:t>
      </w:r>
    </w:p>
    <w:p w:rsidR="00AB228C" w:rsidRDefault="00AB228C" w:rsidP="00AB228C">
      <w:pPr>
        <w:pStyle w:val="20"/>
        <w:shd w:val="clear" w:color="auto" w:fill="auto"/>
        <w:tabs>
          <w:tab w:val="left" w:pos="1532"/>
        </w:tabs>
        <w:spacing w:line="341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3.2.12. организация по поручению председателя комиссии работы экспер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ных групп, штабов, а также консилиумов и других совещательных органов для решения задач, стоящих перед комиссией;</w:t>
      </w:r>
    </w:p>
    <w:p w:rsidR="00AB228C" w:rsidRDefault="00AB228C" w:rsidP="00AB228C">
      <w:pPr>
        <w:pStyle w:val="20"/>
        <w:shd w:val="clear" w:color="auto" w:fill="auto"/>
        <w:tabs>
          <w:tab w:val="left" w:pos="1532"/>
        </w:tabs>
        <w:spacing w:line="341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3.2.13. осуществление взаимодействия с федеральными государственными органами, федеральными органами государственной власти, органами госуда</w:t>
      </w:r>
      <w:r>
        <w:rPr>
          <w:color w:val="000000"/>
          <w:lang w:eastAsia="ru-RU" w:bidi="ru-RU"/>
        </w:rPr>
        <w:t>р</w:t>
      </w:r>
      <w:r>
        <w:rPr>
          <w:color w:val="000000"/>
          <w:lang w:eastAsia="ru-RU" w:bidi="ru-RU"/>
        </w:rPr>
        <w:t>ственной власти Алтайского края, органами местного самоуправления, общес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венными и иными объединениями, организациями для решения задач, стоящих перед комиссией;</w:t>
      </w:r>
    </w:p>
    <w:p w:rsidR="00AB228C" w:rsidRDefault="00AB228C" w:rsidP="00AB228C">
      <w:pPr>
        <w:pStyle w:val="20"/>
        <w:shd w:val="clear" w:color="auto" w:fill="auto"/>
        <w:tabs>
          <w:tab w:val="left" w:pos="1532"/>
        </w:tabs>
        <w:spacing w:line="341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3.2.14. направление запросов о представлении необходимых для рассмотр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 на заседании комиссии материалов (информации) по вопросам, отнесенным к ее компетенции;</w:t>
      </w:r>
    </w:p>
    <w:p w:rsidR="00AB228C" w:rsidRDefault="00AB228C" w:rsidP="00AB228C">
      <w:pPr>
        <w:pStyle w:val="20"/>
        <w:shd w:val="clear" w:color="auto" w:fill="auto"/>
        <w:tabs>
          <w:tab w:val="left" w:pos="1537"/>
        </w:tabs>
        <w:spacing w:line="341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3.1.15. обеспечение доступа к информации о деятельности комиссии путем участия в подготовке публикаций и выступлений в средствах массовой инфо</w:t>
      </w:r>
      <w:r>
        <w:rPr>
          <w:color w:val="000000"/>
          <w:lang w:eastAsia="ru-RU" w:bidi="ru-RU"/>
        </w:rPr>
        <w:t>р</w:t>
      </w:r>
      <w:r>
        <w:rPr>
          <w:color w:val="000000"/>
          <w:lang w:eastAsia="ru-RU" w:bidi="ru-RU"/>
        </w:rPr>
        <w:t>мации, в информационно-телекоммуникационной сети «Интернет» без испол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зования в публикациях и выступлениях сведений, разглашение которых наруш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ет охраняемые законом права и интересы несовершеннолетних, их родителей или иных законных представителей;</w:t>
      </w:r>
    </w:p>
    <w:p w:rsidR="00AB228C" w:rsidRDefault="00AB228C" w:rsidP="00AB228C">
      <w:pPr>
        <w:pStyle w:val="20"/>
        <w:shd w:val="clear" w:color="auto" w:fill="auto"/>
        <w:tabs>
          <w:tab w:val="left" w:pos="1537"/>
        </w:tabs>
        <w:spacing w:line="341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3.2.16. осуществление сбора, обобщения информации о численности нес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вершеннолетних, находящихся в социально опасном положении, на территории Усть-Калманского района;</w:t>
      </w:r>
    </w:p>
    <w:p w:rsidR="00AB228C" w:rsidRDefault="00AB228C" w:rsidP="00AB228C">
      <w:pPr>
        <w:pStyle w:val="20"/>
        <w:shd w:val="clear" w:color="auto" w:fill="auto"/>
        <w:tabs>
          <w:tab w:val="left" w:pos="1532"/>
        </w:tabs>
        <w:spacing w:line="341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3.2.17. подготовка и направление в комиссию Алтайского края справочной информации, отчетов по вопросам, относящимся к компетенции комиссии;</w:t>
      </w:r>
    </w:p>
    <w:p w:rsidR="00456F27" w:rsidRDefault="00AB228C" w:rsidP="00456F27">
      <w:pPr>
        <w:pStyle w:val="20"/>
        <w:shd w:val="clear" w:color="auto" w:fill="auto"/>
        <w:tabs>
          <w:tab w:val="left" w:pos="1532"/>
        </w:tabs>
        <w:spacing w:line="341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3.2.18. </w:t>
      </w:r>
      <w:r w:rsidR="00456F27">
        <w:rPr>
          <w:color w:val="000000"/>
          <w:lang w:eastAsia="ru-RU" w:bidi="ru-RU"/>
        </w:rPr>
        <w:t>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456F27" w:rsidRDefault="00456F27" w:rsidP="00456F27">
      <w:pPr>
        <w:pStyle w:val="20"/>
        <w:shd w:val="clear" w:color="auto" w:fill="auto"/>
        <w:tabs>
          <w:tab w:val="left" w:pos="1532"/>
        </w:tabs>
        <w:spacing w:after="349" w:line="341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3.2.19. исполнение иных полномочий в рамках обеспечения деятельности комиссии по реализации комиссией полномочий, предусмотренных законод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тельством Российской Федерации и законодательством Алтайского края.</w:t>
      </w:r>
    </w:p>
    <w:p w:rsidR="00456F27" w:rsidRDefault="00456F27" w:rsidP="00456F27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947"/>
        </w:tabs>
        <w:spacing w:before="0" w:line="280" w:lineRule="exact"/>
      </w:pPr>
      <w:bookmarkStart w:id="1" w:name="bookmark5"/>
      <w:r>
        <w:rPr>
          <w:color w:val="000000"/>
          <w:lang w:eastAsia="ru-RU" w:bidi="ru-RU"/>
        </w:rPr>
        <w:t>Права комиссии</w:t>
      </w:r>
      <w:bookmarkEnd w:id="1"/>
    </w:p>
    <w:p w:rsidR="00456F27" w:rsidRPr="00456F27" w:rsidRDefault="00456F27" w:rsidP="00456F27">
      <w:pPr>
        <w:pStyle w:val="20"/>
        <w:shd w:val="clear" w:color="auto" w:fill="auto"/>
        <w:spacing w:line="280" w:lineRule="exact"/>
        <w:ind w:firstLine="740"/>
        <w:jc w:val="both"/>
        <w:rPr>
          <w:b/>
        </w:rPr>
      </w:pPr>
      <w:r w:rsidRPr="00456F27">
        <w:rPr>
          <w:b/>
          <w:color w:val="000000"/>
          <w:lang w:eastAsia="ru-RU" w:bidi="ru-RU"/>
        </w:rPr>
        <w:t>В целях осуществления своих полномочий Комиссия имеет право:</w:t>
      </w:r>
    </w:p>
    <w:p w:rsidR="00456F27" w:rsidRDefault="00456F27" w:rsidP="00456F27">
      <w:pPr>
        <w:pStyle w:val="20"/>
        <w:numPr>
          <w:ilvl w:val="0"/>
          <w:numId w:val="13"/>
        </w:numPr>
        <w:shd w:val="clear" w:color="auto" w:fill="auto"/>
        <w:tabs>
          <w:tab w:val="left" w:pos="1412"/>
        </w:tabs>
        <w:spacing w:line="341" w:lineRule="exact"/>
        <w:ind w:firstLine="740"/>
        <w:jc w:val="both"/>
      </w:pPr>
      <w:r>
        <w:rPr>
          <w:color w:val="000000"/>
          <w:lang w:eastAsia="ru-RU" w:bidi="ru-RU"/>
        </w:rPr>
        <w:t>В пределах своей компетенции запрашивать необходимую для ос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ществления своих полномочий информацию (материалы) от руководителей о</w:t>
      </w:r>
      <w:r>
        <w:rPr>
          <w:color w:val="000000"/>
          <w:lang w:eastAsia="ru-RU" w:bidi="ru-RU"/>
        </w:rPr>
        <w:t>р</w:t>
      </w:r>
      <w:r>
        <w:rPr>
          <w:color w:val="000000"/>
          <w:lang w:eastAsia="ru-RU" w:bidi="ru-RU"/>
        </w:rPr>
        <w:t>ганов и учреждений системы профилактики.</w:t>
      </w:r>
    </w:p>
    <w:p w:rsidR="00456F27" w:rsidRDefault="00456F27" w:rsidP="00456F27">
      <w:pPr>
        <w:pStyle w:val="20"/>
        <w:numPr>
          <w:ilvl w:val="0"/>
          <w:numId w:val="13"/>
        </w:numPr>
        <w:shd w:val="clear" w:color="auto" w:fill="auto"/>
        <w:tabs>
          <w:tab w:val="left" w:pos="1412"/>
        </w:tabs>
        <w:spacing w:line="341" w:lineRule="exact"/>
        <w:ind w:firstLine="740"/>
        <w:jc w:val="both"/>
      </w:pPr>
      <w:r>
        <w:rPr>
          <w:color w:val="000000"/>
          <w:lang w:eastAsia="ru-RU" w:bidi="ru-RU"/>
        </w:rPr>
        <w:t>Заслушивать на своих заседаниях представителей органов и учре</w:t>
      </w:r>
      <w:r>
        <w:rPr>
          <w:color w:val="000000"/>
          <w:lang w:eastAsia="ru-RU" w:bidi="ru-RU"/>
        </w:rPr>
        <w:t>ж</w:t>
      </w:r>
      <w:r>
        <w:rPr>
          <w:color w:val="000000"/>
          <w:lang w:eastAsia="ru-RU" w:bidi="ru-RU"/>
        </w:rPr>
        <w:t>дений системы профилактики по вопросам, отнесённым к компетенции Коми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сии, и принимать соответствующие решения.</w:t>
      </w:r>
    </w:p>
    <w:p w:rsidR="00456F27" w:rsidRDefault="00456F27" w:rsidP="00456F27">
      <w:pPr>
        <w:pStyle w:val="20"/>
        <w:numPr>
          <w:ilvl w:val="0"/>
          <w:numId w:val="13"/>
        </w:numPr>
        <w:shd w:val="clear" w:color="auto" w:fill="auto"/>
        <w:tabs>
          <w:tab w:val="left" w:pos="1412"/>
        </w:tabs>
        <w:spacing w:line="341" w:lineRule="exact"/>
        <w:ind w:firstLine="740"/>
        <w:jc w:val="both"/>
      </w:pPr>
      <w:r>
        <w:rPr>
          <w:color w:val="000000"/>
          <w:lang w:eastAsia="ru-RU" w:bidi="ru-RU"/>
        </w:rPr>
        <w:t>Привлекать для участия в работе Комиссии представителей органов и учреждений системы профилактики, общественных объединений и иных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низаций.</w:t>
      </w:r>
    </w:p>
    <w:p w:rsidR="00456F27" w:rsidRDefault="00456F27" w:rsidP="00456F27">
      <w:pPr>
        <w:pStyle w:val="20"/>
        <w:numPr>
          <w:ilvl w:val="0"/>
          <w:numId w:val="13"/>
        </w:numPr>
        <w:shd w:val="clear" w:color="auto" w:fill="auto"/>
        <w:tabs>
          <w:tab w:val="left" w:pos="1412"/>
        </w:tabs>
        <w:spacing w:line="341" w:lineRule="exact"/>
        <w:ind w:firstLine="740"/>
        <w:jc w:val="both"/>
      </w:pPr>
      <w:r>
        <w:rPr>
          <w:color w:val="000000"/>
          <w:lang w:eastAsia="ru-RU" w:bidi="ru-RU"/>
        </w:rPr>
        <w:t>Вносить в органы и учреждения системы профилактики представл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 по устранению причин и условий, способствующих безнадзорности и прав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нарушениям несовершеннолетних, а также в целях устранения нарушений зак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нодательства, направленного на защиту прав и законных интересов детей подр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стков.</w:t>
      </w:r>
    </w:p>
    <w:p w:rsidR="00456F27" w:rsidRPr="00456F27" w:rsidRDefault="00456F27" w:rsidP="00456F27">
      <w:pPr>
        <w:pStyle w:val="20"/>
        <w:numPr>
          <w:ilvl w:val="0"/>
          <w:numId w:val="13"/>
        </w:numPr>
        <w:shd w:val="clear" w:color="auto" w:fill="auto"/>
        <w:tabs>
          <w:tab w:val="left" w:pos="1412"/>
        </w:tabs>
        <w:spacing w:after="319" w:line="341" w:lineRule="exact"/>
        <w:ind w:firstLine="740"/>
        <w:jc w:val="both"/>
      </w:pPr>
      <w:proofErr w:type="gramStart"/>
      <w:r>
        <w:rPr>
          <w:color w:val="000000"/>
          <w:lang w:eastAsia="ru-RU" w:bidi="ru-RU"/>
        </w:rPr>
        <w:t>Члены комиссии посещают организации, обеспечивающие реализ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цию несовершеннолетними их права на образование, труд, отдых, охрану здор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вья и медицинскую помощь, жилище и иных прав, в целях проверки поступи</w:t>
      </w:r>
      <w:r>
        <w:rPr>
          <w:color w:val="000000"/>
          <w:lang w:eastAsia="ru-RU" w:bidi="ru-RU"/>
        </w:rPr>
        <w:t>в</w:t>
      </w:r>
      <w:r>
        <w:t>ш</w:t>
      </w:r>
      <w:r>
        <w:rPr>
          <w:color w:val="000000"/>
          <w:lang w:eastAsia="ru-RU" w:bidi="ru-RU"/>
        </w:rPr>
        <w:t>их в Комиссию сообщений о нарушении прав и законных интересов несове</w:t>
      </w:r>
      <w:r>
        <w:rPr>
          <w:color w:val="000000"/>
          <w:lang w:eastAsia="ru-RU" w:bidi="ru-RU"/>
        </w:rPr>
        <w:t>р</w:t>
      </w:r>
      <w:r>
        <w:rPr>
          <w:color w:val="000000"/>
          <w:lang w:eastAsia="ru-RU" w:bidi="ru-RU"/>
        </w:rPr>
        <w:t>шеннолетних, наличие угрозы в отношении их жизни и здоровья, ставших и</w:t>
      </w:r>
      <w:r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вестными случаях применения насилия и других форм жестокого обращения с несовершеннолетними, а также в целях</w:t>
      </w:r>
      <w:proofErr w:type="gramEnd"/>
      <w:r>
        <w:rPr>
          <w:color w:val="000000"/>
          <w:lang w:eastAsia="ru-RU" w:bidi="ru-RU"/>
        </w:rPr>
        <w:t xml:space="preserve"> выявления причин и условий, способс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вующих нарушению прав и законных интересов несовершеннолетних, их бе</w:t>
      </w:r>
      <w:r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надзорности и совершению правонарушений.</w:t>
      </w:r>
    </w:p>
    <w:p w:rsidR="00456F27" w:rsidRPr="00456F27" w:rsidRDefault="00456F27" w:rsidP="00456F27">
      <w:pPr>
        <w:pStyle w:val="20"/>
        <w:numPr>
          <w:ilvl w:val="0"/>
          <w:numId w:val="2"/>
        </w:numPr>
        <w:shd w:val="clear" w:color="auto" w:fill="auto"/>
        <w:tabs>
          <w:tab w:val="left" w:pos="1412"/>
        </w:tabs>
        <w:spacing w:line="341" w:lineRule="exact"/>
        <w:jc w:val="center"/>
        <w:rPr>
          <w:b/>
        </w:rPr>
      </w:pPr>
      <w:r w:rsidRPr="00456F27">
        <w:rPr>
          <w:b/>
          <w:color w:val="000000"/>
          <w:lang w:eastAsia="ru-RU" w:bidi="ru-RU"/>
        </w:rPr>
        <w:t>Организация деятельности Комиссии</w:t>
      </w:r>
    </w:p>
    <w:p w:rsidR="00456F27" w:rsidRPr="00456F27" w:rsidRDefault="00456F27" w:rsidP="00456F27">
      <w:pPr>
        <w:pStyle w:val="20"/>
        <w:numPr>
          <w:ilvl w:val="1"/>
          <w:numId w:val="15"/>
        </w:numPr>
        <w:shd w:val="clear" w:color="auto" w:fill="auto"/>
        <w:tabs>
          <w:tab w:val="left" w:pos="0"/>
        </w:tabs>
        <w:spacing w:line="317" w:lineRule="exact"/>
        <w:ind w:left="0" w:firstLine="567"/>
        <w:jc w:val="both"/>
      </w:pPr>
      <w:r>
        <w:rPr>
          <w:color w:val="000000"/>
          <w:lang w:eastAsia="ru-RU" w:bidi="ru-RU"/>
        </w:rPr>
        <w:t>В состав комиссии входит председатель комиссии, заместитель пре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седателя комиссии, секретарь комиссии и члены комиссии.</w:t>
      </w:r>
    </w:p>
    <w:p w:rsidR="00456F27" w:rsidRDefault="00456F27" w:rsidP="00456F27">
      <w:pPr>
        <w:pStyle w:val="20"/>
        <w:numPr>
          <w:ilvl w:val="1"/>
          <w:numId w:val="15"/>
        </w:numPr>
        <w:shd w:val="clear" w:color="auto" w:fill="auto"/>
        <w:tabs>
          <w:tab w:val="left" w:pos="0"/>
        </w:tabs>
        <w:spacing w:line="317" w:lineRule="exact"/>
        <w:ind w:left="0" w:firstLine="567"/>
        <w:jc w:val="both"/>
      </w:pPr>
      <w:r>
        <w:rPr>
          <w:color w:val="000000"/>
          <w:lang w:eastAsia="ru-RU" w:bidi="ru-RU"/>
        </w:rPr>
        <w:t>Членами комиссии</w:t>
      </w:r>
      <w:r>
        <w:t xml:space="preserve"> </w:t>
      </w:r>
      <w:r w:rsidRPr="00456F27">
        <w:rPr>
          <w:color w:val="000000"/>
          <w:lang w:eastAsia="ru-RU" w:bidi="ru-RU"/>
        </w:rPr>
        <w:t>могут быть руководители (их заместители) орг</w:t>
      </w:r>
      <w:r w:rsidRPr="00456F27">
        <w:rPr>
          <w:color w:val="000000"/>
          <w:lang w:eastAsia="ru-RU" w:bidi="ru-RU"/>
        </w:rPr>
        <w:t>а</w:t>
      </w:r>
      <w:r w:rsidRPr="00456F27">
        <w:rPr>
          <w:color w:val="000000"/>
          <w:lang w:eastAsia="ru-RU" w:bidi="ru-RU"/>
        </w:rPr>
        <w:t>нов и учреждений системы профилактики, представители иных государственных (муниципальных) органов и учреждений, представители общественных объед</w:t>
      </w:r>
      <w:r w:rsidRPr="00456F27">
        <w:rPr>
          <w:color w:val="000000"/>
          <w:lang w:eastAsia="ru-RU" w:bidi="ru-RU"/>
        </w:rPr>
        <w:t>и</w:t>
      </w:r>
      <w:r w:rsidRPr="00456F27">
        <w:rPr>
          <w:color w:val="000000"/>
          <w:lang w:eastAsia="ru-RU" w:bidi="ru-RU"/>
        </w:rPr>
        <w:t xml:space="preserve">нений, религиозных </w:t>
      </w:r>
      <w:proofErr w:type="spellStart"/>
      <w:r w:rsidRPr="00456F27">
        <w:rPr>
          <w:color w:val="000000"/>
          <w:lang w:eastAsia="ru-RU" w:bidi="ru-RU"/>
        </w:rPr>
        <w:t>конфессий</w:t>
      </w:r>
      <w:proofErr w:type="spellEnd"/>
      <w:r w:rsidRPr="00456F27">
        <w:rPr>
          <w:color w:val="000000"/>
          <w:lang w:eastAsia="ru-RU" w:bidi="ru-RU"/>
        </w:rPr>
        <w:t>, граждане, имеющие опыт работы с несоверше</w:t>
      </w:r>
      <w:r w:rsidRPr="00456F27">
        <w:rPr>
          <w:color w:val="000000"/>
          <w:lang w:eastAsia="ru-RU" w:bidi="ru-RU"/>
        </w:rPr>
        <w:t>н</w:t>
      </w:r>
      <w:r w:rsidRPr="00456F27">
        <w:rPr>
          <w:color w:val="000000"/>
          <w:lang w:eastAsia="ru-RU" w:bidi="ru-RU"/>
        </w:rPr>
        <w:t>нолетними, депутаты соответствующих представительных органов, а также др</w:t>
      </w:r>
      <w:r w:rsidRPr="00456F27">
        <w:rPr>
          <w:color w:val="000000"/>
          <w:lang w:eastAsia="ru-RU" w:bidi="ru-RU"/>
        </w:rPr>
        <w:t>у</w:t>
      </w:r>
      <w:r w:rsidRPr="00456F27">
        <w:rPr>
          <w:color w:val="000000"/>
          <w:lang w:eastAsia="ru-RU" w:bidi="ru-RU"/>
        </w:rPr>
        <w:t>гие заинтересованные лица.</w:t>
      </w:r>
    </w:p>
    <w:p w:rsidR="00456F27" w:rsidRPr="00456F27" w:rsidRDefault="00456F27" w:rsidP="00456F27">
      <w:pPr>
        <w:pStyle w:val="20"/>
        <w:numPr>
          <w:ilvl w:val="1"/>
          <w:numId w:val="15"/>
        </w:numPr>
        <w:shd w:val="clear" w:color="auto" w:fill="auto"/>
        <w:tabs>
          <w:tab w:val="left" w:pos="0"/>
        </w:tabs>
        <w:spacing w:line="317" w:lineRule="exact"/>
        <w:ind w:left="0" w:firstLine="567"/>
        <w:jc w:val="both"/>
      </w:pPr>
      <w:r w:rsidRPr="00456F27">
        <w:rPr>
          <w:color w:val="000000"/>
          <w:lang w:eastAsia="ru-RU" w:bidi="ru-RU"/>
        </w:rPr>
        <w:t>Председателем, заместителем председателя, главным специалистом, секретарем и членом комиссии может быть гражданин Российской Федерации, достигший возраста 21 года.</w:t>
      </w:r>
    </w:p>
    <w:p w:rsidR="00456F27" w:rsidRPr="00456F27" w:rsidRDefault="00456F27" w:rsidP="00456F27">
      <w:pPr>
        <w:pStyle w:val="20"/>
        <w:numPr>
          <w:ilvl w:val="1"/>
          <w:numId w:val="15"/>
        </w:numPr>
        <w:shd w:val="clear" w:color="auto" w:fill="auto"/>
        <w:tabs>
          <w:tab w:val="left" w:pos="0"/>
        </w:tabs>
        <w:spacing w:line="317" w:lineRule="exact"/>
        <w:ind w:left="0" w:firstLine="567"/>
        <w:jc w:val="both"/>
      </w:pPr>
      <w:r w:rsidRPr="00456F27">
        <w:rPr>
          <w:color w:val="000000"/>
          <w:lang w:eastAsia="ru-RU" w:bidi="ru-RU"/>
        </w:rPr>
        <w:t xml:space="preserve">Состав комиссии утверждается постановлением Администрации </w:t>
      </w:r>
      <w:r>
        <w:rPr>
          <w:color w:val="000000"/>
          <w:lang w:eastAsia="ru-RU" w:bidi="ru-RU"/>
        </w:rPr>
        <w:t>Усть-Калманского</w:t>
      </w:r>
      <w:r w:rsidRPr="00456F27">
        <w:rPr>
          <w:color w:val="000000"/>
          <w:lang w:eastAsia="ru-RU" w:bidi="ru-RU"/>
        </w:rPr>
        <w:t xml:space="preserve"> района.</w:t>
      </w:r>
    </w:p>
    <w:p w:rsidR="00456F27" w:rsidRPr="00456F27" w:rsidRDefault="00456F27" w:rsidP="00456F27">
      <w:pPr>
        <w:pStyle w:val="20"/>
        <w:numPr>
          <w:ilvl w:val="1"/>
          <w:numId w:val="15"/>
        </w:numPr>
        <w:shd w:val="clear" w:color="auto" w:fill="auto"/>
        <w:tabs>
          <w:tab w:val="left" w:pos="0"/>
        </w:tabs>
        <w:spacing w:line="317" w:lineRule="exact"/>
        <w:ind w:left="0" w:firstLine="567"/>
        <w:jc w:val="both"/>
      </w:pPr>
      <w:r w:rsidRPr="00456F27">
        <w:rPr>
          <w:color w:val="000000"/>
          <w:lang w:eastAsia="ru-RU" w:bidi="ru-RU"/>
        </w:rPr>
        <w:t>Комиссию возглавляет председатель - заместитель главы Админис</w:t>
      </w:r>
      <w:r w:rsidRPr="00456F27">
        <w:rPr>
          <w:color w:val="000000"/>
          <w:lang w:eastAsia="ru-RU" w:bidi="ru-RU"/>
        </w:rPr>
        <w:t>т</w:t>
      </w:r>
      <w:r w:rsidRPr="00456F27">
        <w:rPr>
          <w:color w:val="000000"/>
          <w:lang w:eastAsia="ru-RU" w:bidi="ru-RU"/>
        </w:rPr>
        <w:t>рации района по социальным вопросам, председатель комитета по образованию.</w:t>
      </w:r>
    </w:p>
    <w:p w:rsidR="00456F27" w:rsidRDefault="00456F27" w:rsidP="00456F27">
      <w:pPr>
        <w:pStyle w:val="20"/>
        <w:numPr>
          <w:ilvl w:val="1"/>
          <w:numId w:val="15"/>
        </w:numPr>
        <w:shd w:val="clear" w:color="auto" w:fill="auto"/>
        <w:tabs>
          <w:tab w:val="left" w:pos="0"/>
        </w:tabs>
        <w:spacing w:line="317" w:lineRule="exact"/>
        <w:ind w:left="0" w:firstLine="567"/>
        <w:jc w:val="both"/>
      </w:pPr>
      <w:r w:rsidRPr="00456F27">
        <w:rPr>
          <w:color w:val="000000"/>
          <w:lang w:eastAsia="ru-RU" w:bidi="ru-RU"/>
        </w:rPr>
        <w:t>Председатель комиссии осуществляет полномочия члена комиссии, предусмотренные подпунктами «а» - «</w:t>
      </w:r>
      <w:proofErr w:type="spellStart"/>
      <w:r w:rsidRPr="00456F27">
        <w:rPr>
          <w:color w:val="000000"/>
          <w:lang w:eastAsia="ru-RU" w:bidi="ru-RU"/>
        </w:rPr>
        <w:t>д</w:t>
      </w:r>
      <w:proofErr w:type="spellEnd"/>
      <w:r w:rsidRPr="00456F27">
        <w:rPr>
          <w:color w:val="000000"/>
          <w:lang w:eastAsia="ru-RU" w:bidi="ru-RU"/>
        </w:rPr>
        <w:t>» и «ж» пункта 5.7 настоящего полож</w:t>
      </w:r>
      <w:r w:rsidRPr="00456F27">
        <w:rPr>
          <w:color w:val="000000"/>
          <w:lang w:eastAsia="ru-RU" w:bidi="ru-RU"/>
        </w:rPr>
        <w:t>е</w:t>
      </w:r>
      <w:r w:rsidRPr="00456F27">
        <w:rPr>
          <w:color w:val="000000"/>
          <w:lang w:eastAsia="ru-RU" w:bidi="ru-RU"/>
        </w:rPr>
        <w:t>ния, а также:</w:t>
      </w:r>
    </w:p>
    <w:p w:rsidR="00456F27" w:rsidRDefault="00456F27" w:rsidP="00456F27">
      <w:pPr>
        <w:pStyle w:val="20"/>
        <w:shd w:val="clear" w:color="auto" w:fill="auto"/>
        <w:tabs>
          <w:tab w:val="left" w:pos="1125"/>
        </w:tabs>
        <w:spacing w:line="341" w:lineRule="exact"/>
        <w:ind w:firstLine="74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осуществляет руководство деятельности комиссии;</w:t>
      </w:r>
    </w:p>
    <w:p w:rsidR="00456F27" w:rsidRDefault="00456F27" w:rsidP="00456F27">
      <w:pPr>
        <w:pStyle w:val="20"/>
        <w:shd w:val="clear" w:color="auto" w:fill="auto"/>
        <w:tabs>
          <w:tab w:val="left" w:pos="1145"/>
        </w:tabs>
        <w:spacing w:line="341" w:lineRule="exact"/>
        <w:ind w:firstLine="74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председательствует на заседании комиссии и организует ее работу;</w:t>
      </w:r>
    </w:p>
    <w:p w:rsidR="00456F27" w:rsidRDefault="00456F27" w:rsidP="00456F27">
      <w:pPr>
        <w:pStyle w:val="20"/>
        <w:shd w:val="clear" w:color="auto" w:fill="auto"/>
        <w:tabs>
          <w:tab w:val="left" w:pos="1110"/>
        </w:tabs>
        <w:spacing w:line="341" w:lineRule="exact"/>
        <w:ind w:firstLine="74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имеет право решающего голоса при голосовании на заседании коми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сии;</w:t>
      </w:r>
    </w:p>
    <w:p w:rsidR="00456F27" w:rsidRDefault="00456F27" w:rsidP="00456F27">
      <w:pPr>
        <w:pStyle w:val="20"/>
        <w:shd w:val="clear" w:color="auto" w:fill="auto"/>
        <w:tabs>
          <w:tab w:val="left" w:pos="1101"/>
        </w:tabs>
        <w:spacing w:line="341" w:lineRule="exact"/>
        <w:ind w:firstLine="74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представляет комиссию в государственных органах, органах местного самоуправления и иных организациях;</w:t>
      </w:r>
    </w:p>
    <w:p w:rsidR="00456F27" w:rsidRDefault="00456F27" w:rsidP="00456F27">
      <w:pPr>
        <w:pStyle w:val="20"/>
        <w:shd w:val="clear" w:color="auto" w:fill="auto"/>
        <w:tabs>
          <w:tab w:val="left" w:pos="1149"/>
        </w:tabs>
        <w:spacing w:line="341" w:lineRule="exact"/>
        <w:ind w:firstLine="740"/>
        <w:jc w:val="both"/>
      </w:pPr>
      <w:proofErr w:type="spellStart"/>
      <w:r>
        <w:rPr>
          <w:color w:val="000000"/>
          <w:lang w:eastAsia="ru-RU" w:bidi="ru-RU"/>
        </w:rPr>
        <w:t>д</w:t>
      </w:r>
      <w:proofErr w:type="spellEnd"/>
      <w:r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ab/>
        <w:t>утверждает повестку заседания комиссии;</w:t>
      </w:r>
    </w:p>
    <w:p w:rsidR="00456F27" w:rsidRDefault="00456F27" w:rsidP="00456F27">
      <w:pPr>
        <w:pStyle w:val="20"/>
        <w:shd w:val="clear" w:color="auto" w:fill="auto"/>
        <w:tabs>
          <w:tab w:val="left" w:pos="1149"/>
        </w:tabs>
        <w:spacing w:line="341" w:lineRule="exact"/>
        <w:ind w:firstLine="740"/>
        <w:jc w:val="both"/>
      </w:pPr>
      <w:r>
        <w:rPr>
          <w:color w:val="000000"/>
          <w:lang w:eastAsia="ru-RU" w:bidi="ru-RU"/>
        </w:rPr>
        <w:t>е)</w:t>
      </w:r>
      <w:r>
        <w:rPr>
          <w:color w:val="000000"/>
          <w:lang w:eastAsia="ru-RU" w:bidi="ru-RU"/>
        </w:rPr>
        <w:tab/>
        <w:t>назначает дату заседания комиссии;</w:t>
      </w:r>
    </w:p>
    <w:p w:rsidR="00456F27" w:rsidRDefault="00456F27" w:rsidP="00456F27">
      <w:pPr>
        <w:pStyle w:val="20"/>
        <w:shd w:val="clear" w:color="auto" w:fill="auto"/>
        <w:tabs>
          <w:tab w:val="left" w:pos="1168"/>
        </w:tabs>
        <w:spacing w:line="341" w:lineRule="exact"/>
        <w:ind w:firstLine="740"/>
        <w:jc w:val="both"/>
      </w:pPr>
      <w:r>
        <w:rPr>
          <w:color w:val="000000"/>
          <w:lang w:eastAsia="ru-RU" w:bidi="ru-RU"/>
        </w:rPr>
        <w:t>ж)</w:t>
      </w:r>
      <w:r>
        <w:rPr>
          <w:color w:val="000000"/>
          <w:lang w:eastAsia="ru-RU" w:bidi="ru-RU"/>
        </w:rPr>
        <w:tab/>
        <w:t xml:space="preserve">дает заместителю председателя комиссии, секретарю комиссии, членам комиссии </w:t>
      </w:r>
      <w:proofErr w:type="gramStart"/>
      <w:r>
        <w:rPr>
          <w:color w:val="000000"/>
          <w:lang w:eastAsia="ru-RU" w:bidi="ru-RU"/>
        </w:rPr>
        <w:t>обязательные к исполнению</w:t>
      </w:r>
      <w:proofErr w:type="gramEnd"/>
      <w:r>
        <w:rPr>
          <w:color w:val="000000"/>
          <w:lang w:eastAsia="ru-RU" w:bidi="ru-RU"/>
        </w:rPr>
        <w:t xml:space="preserve"> поручения по вопросам, отнесенным к компетенции комиссии;</w:t>
      </w:r>
    </w:p>
    <w:p w:rsidR="00456F27" w:rsidRDefault="00456F27" w:rsidP="00456F27">
      <w:pPr>
        <w:pStyle w:val="20"/>
        <w:shd w:val="clear" w:color="auto" w:fill="auto"/>
        <w:tabs>
          <w:tab w:val="left" w:pos="1168"/>
        </w:tabs>
        <w:spacing w:line="341" w:lineRule="exact"/>
        <w:ind w:firstLine="740"/>
        <w:jc w:val="both"/>
      </w:pPr>
      <w:proofErr w:type="spellStart"/>
      <w:r>
        <w:rPr>
          <w:color w:val="000000"/>
          <w:lang w:eastAsia="ru-RU" w:bidi="ru-RU"/>
        </w:rPr>
        <w:t>з</w:t>
      </w:r>
      <w:proofErr w:type="spellEnd"/>
      <w:r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ab/>
        <w:t>представляет уполномоченным органам (должностным лицам) пре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ложения по формированию персонального состава комиссии;</w:t>
      </w:r>
    </w:p>
    <w:p w:rsidR="00456F27" w:rsidRDefault="00456F27" w:rsidP="00456F27">
      <w:pPr>
        <w:pStyle w:val="20"/>
        <w:shd w:val="clear" w:color="auto" w:fill="auto"/>
        <w:tabs>
          <w:tab w:val="left" w:pos="1173"/>
        </w:tabs>
        <w:spacing w:line="341" w:lineRule="exact"/>
        <w:ind w:firstLine="740"/>
        <w:jc w:val="both"/>
      </w:pPr>
      <w:r>
        <w:rPr>
          <w:color w:val="000000"/>
          <w:lang w:eastAsia="ru-RU" w:bidi="ru-RU"/>
        </w:rPr>
        <w:t>и)</w:t>
      </w:r>
      <w:r>
        <w:rPr>
          <w:color w:val="000000"/>
          <w:lang w:eastAsia="ru-RU" w:bidi="ru-RU"/>
        </w:rPr>
        <w:tab/>
        <w:t xml:space="preserve">осуществляет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плана работы комиссии, по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писывает постановления комиссии;</w:t>
      </w:r>
    </w:p>
    <w:p w:rsidR="00456F27" w:rsidRDefault="00456F27" w:rsidP="00456F27">
      <w:pPr>
        <w:pStyle w:val="20"/>
        <w:shd w:val="clear" w:color="auto" w:fill="auto"/>
        <w:tabs>
          <w:tab w:val="left" w:pos="1173"/>
        </w:tabs>
        <w:spacing w:line="341" w:lineRule="exact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к)</w:t>
      </w:r>
      <w:r>
        <w:rPr>
          <w:color w:val="000000"/>
          <w:lang w:eastAsia="ru-RU" w:bidi="ru-RU"/>
        </w:rPr>
        <w:tab/>
        <w:t>обеспечивает представление установленной отчетности о работе по профилактике безнадзорности и правонарушений несовершеннолетних в поря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ке, установленном законодательством Российской Федерации и нормативными правовыми актами Алтайского края;</w:t>
      </w:r>
    </w:p>
    <w:p w:rsidR="00456F27" w:rsidRDefault="00456F27" w:rsidP="00456F27">
      <w:pPr>
        <w:pStyle w:val="20"/>
        <w:shd w:val="clear" w:color="auto" w:fill="auto"/>
        <w:tabs>
          <w:tab w:val="left" w:pos="1408"/>
        </w:tabs>
        <w:spacing w:line="341" w:lineRule="exact"/>
        <w:ind w:firstLine="567"/>
        <w:jc w:val="both"/>
      </w:pPr>
      <w:r>
        <w:rPr>
          <w:color w:val="000000"/>
          <w:lang w:eastAsia="ru-RU" w:bidi="ru-RU"/>
        </w:rPr>
        <w:t>5.7. Заместитель председателя комиссии осуществляет полномочия, пред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смотренные подпунктами «а» - «</w:t>
      </w:r>
      <w:proofErr w:type="spellStart"/>
      <w:r>
        <w:rPr>
          <w:color w:val="000000"/>
          <w:lang w:eastAsia="ru-RU" w:bidi="ru-RU"/>
        </w:rPr>
        <w:t>д</w:t>
      </w:r>
      <w:proofErr w:type="spellEnd"/>
      <w:r>
        <w:rPr>
          <w:color w:val="000000"/>
          <w:lang w:eastAsia="ru-RU" w:bidi="ru-RU"/>
        </w:rPr>
        <w:t>» и «ж» пункта 5.7 настоящего положения, а также:</w:t>
      </w:r>
    </w:p>
    <w:p w:rsidR="00456F27" w:rsidRDefault="00456F27" w:rsidP="00456F27">
      <w:pPr>
        <w:pStyle w:val="20"/>
        <w:shd w:val="clear" w:color="auto" w:fill="auto"/>
        <w:tabs>
          <w:tab w:val="left" w:pos="1125"/>
        </w:tabs>
        <w:spacing w:line="341" w:lineRule="exact"/>
        <w:ind w:firstLine="74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выполняет поручения председателя комиссии;</w:t>
      </w:r>
    </w:p>
    <w:p w:rsidR="00456F27" w:rsidRDefault="00456F27" w:rsidP="00456F27">
      <w:pPr>
        <w:pStyle w:val="20"/>
        <w:shd w:val="clear" w:color="auto" w:fill="auto"/>
        <w:tabs>
          <w:tab w:val="left" w:pos="1145"/>
        </w:tabs>
        <w:spacing w:line="341" w:lineRule="exact"/>
        <w:ind w:firstLine="74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исполняет обязанности председателя комиссии в его отсутствие;</w:t>
      </w:r>
    </w:p>
    <w:p w:rsidR="00456F27" w:rsidRDefault="00456F27" w:rsidP="00456F27">
      <w:pPr>
        <w:pStyle w:val="20"/>
        <w:shd w:val="clear" w:color="auto" w:fill="auto"/>
        <w:tabs>
          <w:tab w:val="left" w:pos="1145"/>
        </w:tabs>
        <w:spacing w:line="341" w:lineRule="exact"/>
        <w:ind w:firstLine="74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 xml:space="preserve">обеспечивает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постановлений комиссии;</w:t>
      </w:r>
    </w:p>
    <w:p w:rsidR="00456F27" w:rsidRDefault="00456F27" w:rsidP="00456F27">
      <w:pPr>
        <w:pStyle w:val="20"/>
        <w:shd w:val="clear" w:color="auto" w:fill="auto"/>
        <w:tabs>
          <w:tab w:val="left" w:pos="1110"/>
        </w:tabs>
        <w:spacing w:line="341" w:lineRule="exact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 xml:space="preserve">обеспечивает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своевременной подготовкой материалов для рассмотрения на заседании комиссии;</w:t>
      </w:r>
    </w:p>
    <w:p w:rsidR="00456F27" w:rsidRDefault="00456F27" w:rsidP="00456F27">
      <w:pPr>
        <w:pStyle w:val="20"/>
        <w:shd w:val="clear" w:color="auto" w:fill="auto"/>
        <w:tabs>
          <w:tab w:val="left" w:pos="1408"/>
        </w:tabs>
        <w:spacing w:line="341" w:lineRule="exact"/>
        <w:ind w:firstLine="567"/>
        <w:jc w:val="both"/>
      </w:pPr>
      <w:proofErr w:type="gramStart"/>
      <w:r>
        <w:rPr>
          <w:color w:val="000000"/>
          <w:lang w:eastAsia="ru-RU" w:bidi="ru-RU"/>
        </w:rPr>
        <w:t>5.8. секретарь комиссии осуществляет полномочия, предусмотренные по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пунктами «а», «в» - «</w:t>
      </w:r>
      <w:proofErr w:type="spellStart"/>
      <w:r>
        <w:rPr>
          <w:color w:val="000000"/>
          <w:lang w:eastAsia="ru-RU" w:bidi="ru-RU"/>
        </w:rPr>
        <w:t>д</w:t>
      </w:r>
      <w:proofErr w:type="spellEnd"/>
      <w:r>
        <w:rPr>
          <w:color w:val="000000"/>
          <w:lang w:eastAsia="ru-RU" w:bidi="ru-RU"/>
        </w:rPr>
        <w:t>» и «ж» пункта 5.7 настоящего положения, а также:</w:t>
      </w:r>
      <w:proofErr w:type="gramEnd"/>
    </w:p>
    <w:p w:rsidR="00456F27" w:rsidRDefault="00456F27" w:rsidP="00456F27">
      <w:pPr>
        <w:pStyle w:val="20"/>
        <w:shd w:val="clear" w:color="auto" w:fill="auto"/>
        <w:tabs>
          <w:tab w:val="left" w:pos="1096"/>
        </w:tabs>
        <w:spacing w:line="341" w:lineRule="exact"/>
        <w:ind w:firstLine="74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осуществляет подготовку материалов для рассмотрения на заседании комиссии;</w:t>
      </w:r>
    </w:p>
    <w:p w:rsidR="00456F27" w:rsidRDefault="00456F27" w:rsidP="00456F27">
      <w:pPr>
        <w:pStyle w:val="20"/>
        <w:shd w:val="clear" w:color="auto" w:fill="auto"/>
        <w:tabs>
          <w:tab w:val="left" w:pos="1071"/>
        </w:tabs>
        <w:spacing w:line="346" w:lineRule="exact"/>
        <w:ind w:firstLine="74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выполняет поручения председателя и заместителя председателя коми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сии;</w:t>
      </w:r>
    </w:p>
    <w:p w:rsidR="00456F27" w:rsidRDefault="00456F27" w:rsidP="00456F27">
      <w:pPr>
        <w:pStyle w:val="20"/>
        <w:shd w:val="clear" w:color="auto" w:fill="auto"/>
        <w:tabs>
          <w:tab w:val="left" w:pos="1066"/>
        </w:tabs>
        <w:spacing w:line="346" w:lineRule="exact"/>
        <w:ind w:firstLine="74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оповещает членов комиссии и лиц, участвующих в заседании комиссии, о времени и месте заседания, проверяет их явку, знакомит с материалами по в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просам, вынесенным на рассмотрении комиссии;</w:t>
      </w:r>
    </w:p>
    <w:p w:rsidR="00456F27" w:rsidRDefault="00456F27" w:rsidP="00456F27">
      <w:pPr>
        <w:pStyle w:val="20"/>
        <w:shd w:val="clear" w:color="auto" w:fill="auto"/>
        <w:tabs>
          <w:tab w:val="left" w:pos="1069"/>
        </w:tabs>
        <w:spacing w:line="346" w:lineRule="exact"/>
        <w:ind w:firstLine="74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осуществляет подготовку и оформление проектов постановлений, пр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нимаемых комиссией по результатам рассмотрения соответствующего вопроса на заседании;</w:t>
      </w:r>
    </w:p>
    <w:p w:rsidR="00456F27" w:rsidRDefault="00456F27" w:rsidP="00456F27">
      <w:pPr>
        <w:pStyle w:val="20"/>
        <w:shd w:val="clear" w:color="auto" w:fill="auto"/>
        <w:tabs>
          <w:tab w:val="left" w:pos="1106"/>
        </w:tabs>
        <w:spacing w:line="346" w:lineRule="exact"/>
        <w:ind w:firstLine="740"/>
        <w:jc w:val="both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д</w:t>
      </w:r>
      <w:proofErr w:type="spellEnd"/>
      <w:r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ab/>
        <w:t>обеспечивает вручение копий постановлений комиссии.</w:t>
      </w:r>
    </w:p>
    <w:p w:rsidR="00456F27" w:rsidRDefault="00456F27" w:rsidP="00456F27">
      <w:pPr>
        <w:pStyle w:val="20"/>
        <w:shd w:val="clear" w:color="auto" w:fill="auto"/>
        <w:tabs>
          <w:tab w:val="left" w:pos="1177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5.9. Члены комиссии обладают равными правами при рассмотрении и обс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ждении вопросов (дел), отнесенных к компетенции комиссии, и осуществляют следующие полномочия:</w:t>
      </w:r>
    </w:p>
    <w:p w:rsidR="00456F27" w:rsidRDefault="00456F27" w:rsidP="00456F27">
      <w:pPr>
        <w:pStyle w:val="20"/>
        <w:shd w:val="clear" w:color="auto" w:fill="auto"/>
        <w:tabs>
          <w:tab w:val="left" w:pos="1082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а</w:t>
      </w:r>
      <w:proofErr w:type="gramStart"/>
      <w:r>
        <w:rPr>
          <w:color w:val="000000"/>
          <w:lang w:eastAsia="ru-RU" w:bidi="ru-RU"/>
        </w:rPr>
        <w:t>)у</w:t>
      </w:r>
      <w:proofErr w:type="gramEnd"/>
      <w:r>
        <w:rPr>
          <w:color w:val="000000"/>
          <w:lang w:eastAsia="ru-RU" w:bidi="ru-RU"/>
        </w:rPr>
        <w:t>частвуют в заседании комиссии и его подготовке;</w:t>
      </w:r>
    </w:p>
    <w:p w:rsidR="00456F27" w:rsidRDefault="00456F27" w:rsidP="00456F27">
      <w:pPr>
        <w:pStyle w:val="20"/>
        <w:shd w:val="clear" w:color="auto" w:fill="auto"/>
        <w:tabs>
          <w:tab w:val="left" w:pos="1071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б</w:t>
      </w:r>
      <w:proofErr w:type="gramStart"/>
      <w:r>
        <w:rPr>
          <w:color w:val="000000"/>
          <w:lang w:eastAsia="ru-RU" w:bidi="ru-RU"/>
        </w:rPr>
        <w:t>)п</w:t>
      </w:r>
      <w:proofErr w:type="gramEnd"/>
      <w:r>
        <w:rPr>
          <w:color w:val="000000"/>
          <w:lang w:eastAsia="ru-RU" w:bidi="ru-RU"/>
        </w:rPr>
        <w:t>редварительно (до заседания комиссии) знакомятся с материалами по вопросам, выносимым на ее рассмотрение;</w:t>
      </w:r>
    </w:p>
    <w:p w:rsidR="00456F27" w:rsidRDefault="00456F27" w:rsidP="00456F27">
      <w:pPr>
        <w:pStyle w:val="20"/>
        <w:shd w:val="clear" w:color="auto" w:fill="auto"/>
        <w:tabs>
          <w:tab w:val="left" w:pos="1071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в</w:t>
      </w:r>
      <w:proofErr w:type="gramStart"/>
      <w:r>
        <w:rPr>
          <w:color w:val="000000"/>
          <w:lang w:eastAsia="ru-RU" w:bidi="ru-RU"/>
        </w:rPr>
        <w:t>)в</w:t>
      </w:r>
      <w:proofErr w:type="gramEnd"/>
      <w:r>
        <w:rPr>
          <w:color w:val="000000"/>
          <w:lang w:eastAsia="ru-RU" w:bidi="ru-RU"/>
        </w:rPr>
        <w:t>носят предложения об отложении рассмотрения вопроса (дела) и о з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просе дополнительных материалов по нему;</w:t>
      </w:r>
    </w:p>
    <w:p w:rsidR="00456F27" w:rsidRDefault="00456F27" w:rsidP="00456F27">
      <w:pPr>
        <w:pStyle w:val="20"/>
        <w:shd w:val="clear" w:color="auto" w:fill="auto"/>
        <w:tabs>
          <w:tab w:val="left" w:pos="1071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г</w:t>
      </w:r>
      <w:proofErr w:type="gramStart"/>
      <w:r>
        <w:rPr>
          <w:color w:val="000000"/>
          <w:lang w:eastAsia="ru-RU" w:bidi="ru-RU"/>
        </w:rPr>
        <w:t>)в</w:t>
      </w:r>
      <w:proofErr w:type="gramEnd"/>
      <w:r>
        <w:rPr>
          <w:color w:val="000000"/>
          <w:lang w:eastAsia="ru-RU" w:bidi="ru-RU"/>
        </w:rPr>
        <w:t>носят предложения по совершенствованию работы по профилактике бе</w:t>
      </w:r>
      <w:r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надзорности и правонарушений несовершеннолетних, защите их прав и зако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456F27" w:rsidRDefault="00456F27" w:rsidP="00456F27">
      <w:pPr>
        <w:pStyle w:val="20"/>
        <w:shd w:val="clear" w:color="auto" w:fill="auto"/>
        <w:tabs>
          <w:tab w:val="left" w:pos="1071"/>
        </w:tabs>
        <w:spacing w:line="346" w:lineRule="exact"/>
        <w:ind w:firstLine="567"/>
        <w:jc w:val="both"/>
      </w:pPr>
      <w:proofErr w:type="spellStart"/>
      <w:r>
        <w:rPr>
          <w:color w:val="000000"/>
          <w:lang w:eastAsia="ru-RU" w:bidi="ru-RU"/>
        </w:rPr>
        <w:t>д</w:t>
      </w:r>
      <w:proofErr w:type="spellEnd"/>
      <w:proofErr w:type="gramStart"/>
      <w:r>
        <w:rPr>
          <w:color w:val="000000"/>
          <w:lang w:eastAsia="ru-RU" w:bidi="ru-RU"/>
        </w:rPr>
        <w:t>)у</w:t>
      </w:r>
      <w:proofErr w:type="gramEnd"/>
      <w:r>
        <w:rPr>
          <w:color w:val="000000"/>
          <w:lang w:eastAsia="ru-RU" w:bidi="ru-RU"/>
        </w:rPr>
        <w:t>частвуют в обсуждении постановлений, принимаемых комиссией по ра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сматриваемым вопросам (делам), и голосуют при их принятии;</w:t>
      </w:r>
    </w:p>
    <w:p w:rsidR="00456F27" w:rsidRDefault="00456F27" w:rsidP="00456F27">
      <w:pPr>
        <w:pStyle w:val="20"/>
        <w:shd w:val="clear" w:color="auto" w:fill="auto"/>
        <w:tabs>
          <w:tab w:val="left" w:pos="1071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е</w:t>
      </w:r>
      <w:proofErr w:type="gramStart"/>
      <w:r>
        <w:rPr>
          <w:color w:val="000000"/>
          <w:lang w:eastAsia="ru-RU" w:bidi="ru-RU"/>
        </w:rPr>
        <w:t>)с</w:t>
      </w:r>
      <w:proofErr w:type="gramEnd"/>
      <w:r>
        <w:rPr>
          <w:color w:val="000000"/>
          <w:lang w:eastAsia="ru-RU" w:bidi="ru-RU"/>
        </w:rPr>
        <w:t xml:space="preserve">оставляют протоколы об административных правонарушениях в случаях и порядке, предусмотренных в </w:t>
      </w:r>
      <w:proofErr w:type="spellStart"/>
      <w:r>
        <w:rPr>
          <w:color w:val="000000"/>
          <w:lang w:eastAsia="ru-RU" w:bidi="ru-RU"/>
        </w:rPr>
        <w:t>КоАП</w:t>
      </w:r>
      <w:proofErr w:type="spellEnd"/>
      <w:r>
        <w:rPr>
          <w:color w:val="000000"/>
          <w:lang w:eastAsia="ru-RU" w:bidi="ru-RU"/>
        </w:rPr>
        <w:t xml:space="preserve"> РФ;</w:t>
      </w:r>
    </w:p>
    <w:p w:rsidR="00456F27" w:rsidRDefault="00456F27" w:rsidP="00456F27">
      <w:pPr>
        <w:pStyle w:val="20"/>
        <w:shd w:val="clear" w:color="auto" w:fill="auto"/>
        <w:tabs>
          <w:tab w:val="left" w:pos="1584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ж</w:t>
      </w:r>
      <w:proofErr w:type="gramStart"/>
      <w:r>
        <w:rPr>
          <w:color w:val="000000"/>
          <w:lang w:eastAsia="ru-RU" w:bidi="ru-RU"/>
        </w:rPr>
        <w:t>)п</w:t>
      </w:r>
      <w:proofErr w:type="gramEnd"/>
      <w:r>
        <w:rPr>
          <w:color w:val="000000"/>
          <w:lang w:eastAsia="ru-RU" w:bidi="ru-RU"/>
        </w:rPr>
        <w:t>осещают организации, обеспечивающие реализацию несовершенноле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ними их прав на образование, труд, отдых, охрану здоровья и медицинскую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мощь, жилище и иных прав, в целях проверки поступив</w:t>
      </w:r>
      <w:r>
        <w:t>ш</w:t>
      </w:r>
      <w:r>
        <w:rPr>
          <w:color w:val="000000"/>
          <w:lang w:eastAsia="ru-RU" w:bidi="ru-RU"/>
        </w:rPr>
        <w:t>их в комиссию соо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щений о нарушении прав и законных интересов несовершеннолетних, наличии угрозы в отношении их жизни и здоровья, ставших известными случаях прим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нения насилия и других форм жестокого обращения с несовершеннолетними, а также в целях выявления причин и условий, способствовав</w:t>
      </w:r>
      <w:r>
        <w:t>ш</w:t>
      </w:r>
      <w:r>
        <w:rPr>
          <w:color w:val="000000"/>
          <w:lang w:eastAsia="ru-RU" w:bidi="ru-RU"/>
        </w:rPr>
        <w:t>их нарушению прав и законных интересов несовершеннолетних, их безнадзорности и совершению правонарушений;</w:t>
      </w:r>
    </w:p>
    <w:p w:rsidR="00456F27" w:rsidRDefault="00456F27" w:rsidP="00456F27">
      <w:pPr>
        <w:pStyle w:val="20"/>
        <w:shd w:val="clear" w:color="auto" w:fill="auto"/>
        <w:tabs>
          <w:tab w:val="left" w:pos="1163"/>
        </w:tabs>
        <w:spacing w:line="346" w:lineRule="exact"/>
        <w:ind w:firstLine="567"/>
        <w:jc w:val="both"/>
      </w:pPr>
      <w:proofErr w:type="spellStart"/>
      <w:r>
        <w:rPr>
          <w:color w:val="000000"/>
          <w:lang w:eastAsia="ru-RU" w:bidi="ru-RU"/>
        </w:rPr>
        <w:t>з</w:t>
      </w:r>
      <w:proofErr w:type="spellEnd"/>
      <w:proofErr w:type="gramStart"/>
      <w:r>
        <w:rPr>
          <w:color w:val="000000"/>
          <w:lang w:eastAsia="ru-RU" w:bidi="ru-RU"/>
        </w:rPr>
        <w:t>)в</w:t>
      </w:r>
      <w:proofErr w:type="gramEnd"/>
      <w:r>
        <w:rPr>
          <w:color w:val="000000"/>
          <w:lang w:eastAsia="ru-RU" w:bidi="ru-RU"/>
        </w:rPr>
        <w:t>ыполняют поручения председателя комиссии;</w:t>
      </w:r>
    </w:p>
    <w:p w:rsidR="00456F27" w:rsidRDefault="00456F27" w:rsidP="00456F27">
      <w:pPr>
        <w:pStyle w:val="20"/>
        <w:shd w:val="clear" w:color="auto" w:fill="auto"/>
        <w:tabs>
          <w:tab w:val="left" w:pos="1076"/>
        </w:tabs>
        <w:spacing w:line="346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</w:t>
      </w:r>
      <w:proofErr w:type="gramStart"/>
      <w:r>
        <w:rPr>
          <w:color w:val="000000"/>
          <w:lang w:eastAsia="ru-RU" w:bidi="ru-RU"/>
        </w:rPr>
        <w:t>)и</w:t>
      </w:r>
      <w:proofErr w:type="gramEnd"/>
      <w:r>
        <w:rPr>
          <w:color w:val="000000"/>
          <w:lang w:eastAsia="ru-RU" w:bidi="ru-RU"/>
        </w:rPr>
        <w:t>нформируют председателя комиссии о своем участии в заседании или причинах отсутствия на заседании.</w:t>
      </w:r>
    </w:p>
    <w:p w:rsidR="00456F27" w:rsidRDefault="00456F27" w:rsidP="006C5EB1">
      <w:pPr>
        <w:pStyle w:val="20"/>
        <w:shd w:val="clear" w:color="auto" w:fill="auto"/>
        <w:tabs>
          <w:tab w:val="left" w:pos="1411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5.10. Полномочия председателя, заместителя председателя, ответственного секретаря, члена комиссии прекращаются при наличии следующих оснований:</w:t>
      </w:r>
    </w:p>
    <w:p w:rsidR="00456F27" w:rsidRDefault="006C5EB1" w:rsidP="006C5EB1">
      <w:pPr>
        <w:pStyle w:val="20"/>
        <w:shd w:val="clear" w:color="auto" w:fill="auto"/>
        <w:tabs>
          <w:tab w:val="left" w:pos="1411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а</w:t>
      </w:r>
      <w:proofErr w:type="gramStart"/>
      <w:r>
        <w:rPr>
          <w:color w:val="000000"/>
          <w:lang w:eastAsia="ru-RU" w:bidi="ru-RU"/>
        </w:rPr>
        <w:t>)</w:t>
      </w:r>
      <w:r w:rsidR="00456F27">
        <w:rPr>
          <w:color w:val="000000"/>
          <w:lang w:eastAsia="ru-RU" w:bidi="ru-RU"/>
        </w:rPr>
        <w:t>п</w:t>
      </w:r>
      <w:proofErr w:type="gramEnd"/>
      <w:r w:rsidR="00456F27">
        <w:rPr>
          <w:color w:val="000000"/>
          <w:lang w:eastAsia="ru-RU" w:bidi="ru-RU"/>
        </w:rPr>
        <w:t>одача письменного заявления о прекращении полномочий председателя комиссии (заместителя председателя, ответственного секретаря или члена к</w:t>
      </w:r>
      <w:r w:rsidR="00456F27">
        <w:rPr>
          <w:color w:val="000000"/>
          <w:lang w:eastAsia="ru-RU" w:bidi="ru-RU"/>
        </w:rPr>
        <w:t>о</w:t>
      </w:r>
      <w:r w:rsidR="00456F27">
        <w:rPr>
          <w:color w:val="000000"/>
          <w:lang w:eastAsia="ru-RU" w:bidi="ru-RU"/>
        </w:rPr>
        <w:t>миссии) уполномоченным органам (должностным лицам);</w:t>
      </w:r>
    </w:p>
    <w:p w:rsidR="00456F27" w:rsidRDefault="006C5EB1" w:rsidP="006C5EB1">
      <w:pPr>
        <w:pStyle w:val="20"/>
        <w:shd w:val="clear" w:color="auto" w:fill="auto"/>
        <w:tabs>
          <w:tab w:val="left" w:pos="1424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б</w:t>
      </w:r>
      <w:proofErr w:type="gramStart"/>
      <w:r>
        <w:rPr>
          <w:color w:val="000000"/>
          <w:lang w:eastAsia="ru-RU" w:bidi="ru-RU"/>
        </w:rPr>
        <w:t>)</w:t>
      </w:r>
      <w:r w:rsidR="00456F27">
        <w:rPr>
          <w:color w:val="000000"/>
          <w:lang w:eastAsia="ru-RU" w:bidi="ru-RU"/>
        </w:rPr>
        <w:t>п</w:t>
      </w:r>
      <w:proofErr w:type="gramEnd"/>
      <w:r w:rsidR="00456F27">
        <w:rPr>
          <w:color w:val="000000"/>
          <w:lang w:eastAsia="ru-RU" w:bidi="ru-RU"/>
        </w:rPr>
        <w:t>ризнание председателя комиссии (заместителя председателя, ответс</w:t>
      </w:r>
      <w:r w:rsidR="00456F27">
        <w:rPr>
          <w:color w:val="000000"/>
          <w:lang w:eastAsia="ru-RU" w:bidi="ru-RU"/>
        </w:rPr>
        <w:t>т</w:t>
      </w:r>
      <w:r w:rsidR="00456F27">
        <w:rPr>
          <w:color w:val="000000"/>
          <w:lang w:eastAsia="ru-RU" w:bidi="ru-RU"/>
        </w:rPr>
        <w:t>венного секретаря или члена комиссии)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456F27" w:rsidRDefault="006C5EB1" w:rsidP="006C5EB1">
      <w:pPr>
        <w:pStyle w:val="20"/>
        <w:shd w:val="clear" w:color="auto" w:fill="auto"/>
        <w:tabs>
          <w:tab w:val="left" w:pos="1424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в</w:t>
      </w:r>
      <w:proofErr w:type="gramStart"/>
      <w:r>
        <w:rPr>
          <w:color w:val="000000"/>
          <w:lang w:eastAsia="ru-RU" w:bidi="ru-RU"/>
        </w:rPr>
        <w:t>)</w:t>
      </w:r>
      <w:r w:rsidR="00456F27">
        <w:rPr>
          <w:color w:val="000000"/>
          <w:lang w:eastAsia="ru-RU" w:bidi="ru-RU"/>
        </w:rPr>
        <w:t>п</w:t>
      </w:r>
      <w:proofErr w:type="gramEnd"/>
      <w:r w:rsidR="00456F27">
        <w:rPr>
          <w:color w:val="000000"/>
          <w:lang w:eastAsia="ru-RU" w:bidi="ru-RU"/>
        </w:rPr>
        <w:t>рекращение полномочий комиссии;</w:t>
      </w:r>
    </w:p>
    <w:p w:rsidR="00456F27" w:rsidRDefault="006C5EB1" w:rsidP="006C5EB1">
      <w:pPr>
        <w:pStyle w:val="20"/>
        <w:shd w:val="clear" w:color="auto" w:fill="auto"/>
        <w:tabs>
          <w:tab w:val="left" w:pos="1424"/>
          <w:tab w:val="center" w:pos="6966"/>
          <w:tab w:val="center" w:pos="7983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г</w:t>
      </w:r>
      <w:proofErr w:type="gramStart"/>
      <w:r>
        <w:rPr>
          <w:color w:val="000000"/>
          <w:lang w:eastAsia="ru-RU" w:bidi="ru-RU"/>
        </w:rPr>
        <w:t>)</w:t>
      </w:r>
      <w:r w:rsidR="00456F27">
        <w:rPr>
          <w:color w:val="000000"/>
          <w:lang w:eastAsia="ru-RU" w:bidi="ru-RU"/>
        </w:rPr>
        <w:t>у</w:t>
      </w:r>
      <w:proofErr w:type="gramEnd"/>
      <w:r>
        <w:rPr>
          <w:color w:val="000000"/>
          <w:lang w:eastAsia="ru-RU" w:bidi="ru-RU"/>
        </w:rPr>
        <w:t>вольнение председателя комиссии</w:t>
      </w:r>
      <w:r w:rsidR="00456F27">
        <w:rPr>
          <w:color w:val="000000"/>
          <w:lang w:eastAsia="ru-RU" w:bidi="ru-RU"/>
        </w:rPr>
        <w:t>(заместителя</w:t>
      </w:r>
      <w:r>
        <w:rPr>
          <w:color w:val="000000"/>
          <w:lang w:eastAsia="ru-RU" w:bidi="ru-RU"/>
        </w:rPr>
        <w:t xml:space="preserve"> </w:t>
      </w:r>
      <w:r w:rsidR="00456F27">
        <w:rPr>
          <w:color w:val="000000"/>
          <w:lang w:eastAsia="ru-RU" w:bidi="ru-RU"/>
        </w:rPr>
        <w:tab/>
        <w:t>председателя,</w:t>
      </w:r>
    </w:p>
    <w:p w:rsidR="00456F27" w:rsidRDefault="00456F27" w:rsidP="00456F27">
      <w:pPr>
        <w:pStyle w:val="20"/>
        <w:shd w:val="clear" w:color="auto" w:fill="auto"/>
        <w:spacing w:line="346" w:lineRule="exact"/>
        <w:jc w:val="both"/>
      </w:pPr>
      <w:r>
        <w:rPr>
          <w:color w:val="000000"/>
          <w:lang w:eastAsia="ru-RU" w:bidi="ru-RU"/>
        </w:rPr>
        <w:t>ответственного секретаря или члена комиссии)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ное лицо было включено (делегировано) в состав комиссии;</w:t>
      </w:r>
    </w:p>
    <w:p w:rsidR="00456F27" w:rsidRDefault="006C5EB1" w:rsidP="006C5EB1">
      <w:pPr>
        <w:pStyle w:val="20"/>
        <w:shd w:val="clear" w:color="auto" w:fill="auto"/>
        <w:tabs>
          <w:tab w:val="left" w:pos="1424"/>
        </w:tabs>
        <w:spacing w:line="346" w:lineRule="exact"/>
        <w:ind w:firstLine="567"/>
        <w:jc w:val="both"/>
      </w:pPr>
      <w:proofErr w:type="spellStart"/>
      <w:r>
        <w:rPr>
          <w:color w:val="000000"/>
          <w:lang w:eastAsia="ru-RU" w:bidi="ru-RU"/>
        </w:rPr>
        <w:t>д</w:t>
      </w:r>
      <w:proofErr w:type="spellEnd"/>
      <w:proofErr w:type="gramStart"/>
      <w:r>
        <w:rPr>
          <w:color w:val="000000"/>
          <w:lang w:eastAsia="ru-RU" w:bidi="ru-RU"/>
        </w:rPr>
        <w:t>)</w:t>
      </w:r>
      <w:r w:rsidR="00456F27">
        <w:rPr>
          <w:color w:val="000000"/>
          <w:lang w:eastAsia="ru-RU" w:bidi="ru-RU"/>
        </w:rPr>
        <w:t>о</w:t>
      </w:r>
      <w:proofErr w:type="gramEnd"/>
      <w:r w:rsidR="00456F27">
        <w:rPr>
          <w:color w:val="000000"/>
          <w:lang w:eastAsia="ru-RU" w:bidi="ru-RU"/>
        </w:rPr>
        <w:t>тзыв (замена) председателя комиссии (заместителя председателя, отве</w:t>
      </w:r>
      <w:r w:rsidR="00456F27">
        <w:rPr>
          <w:color w:val="000000"/>
          <w:lang w:eastAsia="ru-RU" w:bidi="ru-RU"/>
        </w:rPr>
        <w:t>т</w:t>
      </w:r>
      <w:r w:rsidR="00456F27">
        <w:rPr>
          <w:color w:val="000000"/>
          <w:lang w:eastAsia="ru-RU" w:bidi="ru-RU"/>
        </w:rPr>
        <w:t>ственного секретаря или члена комиссии) по решению руководителя органа или учреждения системы профилактики, иного государственного органа, органа м</w:t>
      </w:r>
      <w:r w:rsidR="00456F27">
        <w:rPr>
          <w:color w:val="000000"/>
          <w:lang w:eastAsia="ru-RU" w:bidi="ru-RU"/>
        </w:rPr>
        <w:t>е</w:t>
      </w:r>
      <w:r w:rsidR="00456F27">
        <w:rPr>
          <w:color w:val="000000"/>
          <w:lang w:eastAsia="ru-RU" w:bidi="ru-RU"/>
        </w:rPr>
        <w:t>стного самоуправления или общественного объединения, от которого указанное лицо было включено (делегировано) в ее состав;</w:t>
      </w:r>
    </w:p>
    <w:p w:rsidR="00456F27" w:rsidRDefault="006C5EB1" w:rsidP="006C5EB1">
      <w:pPr>
        <w:pStyle w:val="20"/>
        <w:shd w:val="clear" w:color="auto" w:fill="auto"/>
        <w:tabs>
          <w:tab w:val="left" w:pos="1424"/>
          <w:tab w:val="center" w:pos="6966"/>
          <w:tab w:val="right" w:pos="9591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е</w:t>
      </w:r>
      <w:proofErr w:type="gramStart"/>
      <w:r>
        <w:rPr>
          <w:color w:val="000000"/>
          <w:lang w:eastAsia="ru-RU" w:bidi="ru-RU"/>
        </w:rPr>
        <w:t>)</w:t>
      </w:r>
      <w:r w:rsidR="00456F27"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 xml:space="preserve">истематическое неисполнение или ненадлежащее </w:t>
      </w:r>
      <w:r w:rsidR="00456F27">
        <w:rPr>
          <w:color w:val="000000"/>
          <w:lang w:eastAsia="ru-RU" w:bidi="ru-RU"/>
        </w:rPr>
        <w:t>исполнение</w:t>
      </w:r>
    </w:p>
    <w:p w:rsidR="00456F27" w:rsidRDefault="00456F27" w:rsidP="00456F27">
      <w:pPr>
        <w:pStyle w:val="20"/>
        <w:shd w:val="clear" w:color="auto" w:fill="auto"/>
        <w:spacing w:line="346" w:lineRule="exact"/>
        <w:jc w:val="both"/>
      </w:pPr>
      <w:r>
        <w:rPr>
          <w:color w:val="000000"/>
          <w:lang w:eastAsia="ru-RU" w:bidi="ru-RU"/>
        </w:rPr>
        <w:t>председателем комиссии (заместителем председателя, ответственным секретарем или членом комиссии) своих полномочий;</w:t>
      </w:r>
    </w:p>
    <w:p w:rsidR="00456F27" w:rsidRDefault="006C5EB1" w:rsidP="006C5EB1">
      <w:pPr>
        <w:pStyle w:val="20"/>
        <w:shd w:val="clear" w:color="auto" w:fill="auto"/>
        <w:tabs>
          <w:tab w:val="left" w:pos="1424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ж</w:t>
      </w:r>
      <w:proofErr w:type="gramStart"/>
      <w:r>
        <w:rPr>
          <w:color w:val="000000"/>
          <w:lang w:eastAsia="ru-RU" w:bidi="ru-RU"/>
        </w:rPr>
        <w:t>)</w:t>
      </w:r>
      <w:r w:rsidR="00456F27">
        <w:rPr>
          <w:color w:val="000000"/>
          <w:lang w:eastAsia="ru-RU" w:bidi="ru-RU"/>
        </w:rPr>
        <w:t>п</w:t>
      </w:r>
      <w:proofErr w:type="gramEnd"/>
      <w:r w:rsidR="00456F27">
        <w:rPr>
          <w:color w:val="000000"/>
          <w:lang w:eastAsia="ru-RU" w:bidi="ru-RU"/>
        </w:rPr>
        <w:t>о факту смерти.</w:t>
      </w:r>
    </w:p>
    <w:p w:rsidR="00456F27" w:rsidRDefault="00456F27" w:rsidP="006C5EB1">
      <w:pPr>
        <w:pStyle w:val="20"/>
        <w:shd w:val="clear" w:color="auto" w:fill="auto"/>
        <w:spacing w:line="346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 прекращении полномочий председатель комиссии (заместитель пре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седателя, секретарь или член комиссии) исключается из ее состава, за исключ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нием прекращения полномочий в соответствии с подпунктом «б» (в части пр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знания лица, входящего в состав комиссии, решением суда, вступившим в з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конную силу, умершим), «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» и «ж» </w:t>
      </w:r>
      <w:proofErr w:type="gramStart"/>
      <w:r>
        <w:rPr>
          <w:color w:val="000000"/>
          <w:lang w:eastAsia="ru-RU" w:bidi="ru-RU"/>
        </w:rPr>
        <w:t>пункта</w:t>
      </w:r>
      <w:proofErr w:type="gramEnd"/>
      <w:r>
        <w:rPr>
          <w:color w:val="000000"/>
          <w:lang w:eastAsia="ru-RU" w:bidi="ru-RU"/>
        </w:rPr>
        <w:t xml:space="preserve"> 5.</w:t>
      </w:r>
      <w:r w:rsidR="006C5EB1">
        <w:rPr>
          <w:color w:val="000000"/>
          <w:lang w:eastAsia="ru-RU" w:bidi="ru-RU"/>
        </w:rPr>
        <w:t>10</w:t>
      </w:r>
      <w:r>
        <w:rPr>
          <w:color w:val="000000"/>
          <w:lang w:eastAsia="ru-RU" w:bidi="ru-RU"/>
        </w:rPr>
        <w:t xml:space="preserve"> настоящего Положения.</w:t>
      </w:r>
    </w:p>
    <w:p w:rsidR="006C5EB1" w:rsidRDefault="006C5EB1" w:rsidP="006C5EB1">
      <w:pPr>
        <w:pStyle w:val="20"/>
        <w:shd w:val="clear" w:color="auto" w:fill="auto"/>
        <w:tabs>
          <w:tab w:val="left" w:pos="1424"/>
          <w:tab w:val="center" w:pos="6966"/>
          <w:tab w:val="right" w:pos="9591"/>
        </w:tabs>
        <w:spacing w:line="346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5.11. Главный специалист, секретарь комиссии</w:t>
      </w:r>
      <w:r>
        <w:rPr>
          <w:color w:val="000000"/>
          <w:lang w:eastAsia="ru-RU" w:bidi="ru-RU"/>
        </w:rPr>
        <w:tab/>
        <w:t xml:space="preserve"> по делам</w:t>
      </w:r>
      <w:r>
        <w:t xml:space="preserve"> </w:t>
      </w:r>
      <w:r>
        <w:rPr>
          <w:color w:val="000000"/>
          <w:lang w:eastAsia="ru-RU" w:bidi="ru-RU"/>
        </w:rPr>
        <w:t>несовершенноле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них и защите их прав назначается на должность и освобождается от должности главой Администрации Усть-Калманского района по согласованию с председ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телем Комиссии.</w:t>
      </w:r>
    </w:p>
    <w:p w:rsidR="006C5EB1" w:rsidRDefault="006C5EB1" w:rsidP="006C5EB1">
      <w:pPr>
        <w:pStyle w:val="20"/>
        <w:shd w:val="clear" w:color="auto" w:fill="auto"/>
        <w:tabs>
          <w:tab w:val="left" w:pos="1424"/>
        </w:tabs>
        <w:spacing w:line="346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5.12. Заседание Комиссии проводятся в соответствии с планами работы не реже двух раз в месяц.</w:t>
      </w:r>
    </w:p>
    <w:p w:rsidR="006C5EB1" w:rsidRDefault="006C5EB1" w:rsidP="006C5EB1">
      <w:pPr>
        <w:pStyle w:val="20"/>
        <w:shd w:val="clear" w:color="auto" w:fill="auto"/>
        <w:tabs>
          <w:tab w:val="left" w:pos="1424"/>
        </w:tabs>
        <w:spacing w:line="346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5.13. Предложения в проект плана работы комиссии вносятся в комиссию ее членами в письменной форме в сроки, определенные председателем комиссии или постановлением комиссии, если законодательством Алтайского края не пр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дусмотрено иное.</w:t>
      </w:r>
    </w:p>
    <w:p w:rsidR="006C5EB1" w:rsidRDefault="006C5EB1" w:rsidP="006C5EB1">
      <w:pPr>
        <w:pStyle w:val="20"/>
        <w:shd w:val="clear" w:color="auto" w:fill="auto"/>
        <w:tabs>
          <w:tab w:val="left" w:pos="1424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5.14. Предложения по рассмотрению вопросов на заседании комиссии должны содержать:</w:t>
      </w:r>
    </w:p>
    <w:p w:rsidR="006C5EB1" w:rsidRDefault="006C5EB1" w:rsidP="006C5EB1">
      <w:pPr>
        <w:pStyle w:val="20"/>
        <w:shd w:val="clear" w:color="auto" w:fill="auto"/>
        <w:tabs>
          <w:tab w:val="left" w:pos="1424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а</w:t>
      </w:r>
      <w:proofErr w:type="gramStart"/>
      <w:r>
        <w:rPr>
          <w:color w:val="000000"/>
          <w:lang w:eastAsia="ru-RU" w:bidi="ru-RU"/>
        </w:rPr>
        <w:t>)н</w:t>
      </w:r>
      <w:proofErr w:type="gramEnd"/>
      <w:r>
        <w:rPr>
          <w:color w:val="000000"/>
          <w:lang w:eastAsia="ru-RU" w:bidi="ru-RU"/>
        </w:rPr>
        <w:t>аименование вопроса и краткое обоснование необходимости его ра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смотрения на заседании комиссии;</w:t>
      </w:r>
    </w:p>
    <w:p w:rsidR="006C5EB1" w:rsidRDefault="006C5EB1" w:rsidP="006C5EB1">
      <w:pPr>
        <w:pStyle w:val="20"/>
        <w:shd w:val="clear" w:color="auto" w:fill="auto"/>
        <w:tabs>
          <w:tab w:val="left" w:pos="1424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б</w:t>
      </w:r>
      <w:proofErr w:type="gramStart"/>
      <w:r>
        <w:rPr>
          <w:color w:val="000000"/>
          <w:lang w:eastAsia="ru-RU" w:bidi="ru-RU"/>
        </w:rPr>
        <w:t>)и</w:t>
      </w:r>
      <w:proofErr w:type="gramEnd"/>
      <w:r>
        <w:rPr>
          <w:color w:val="000000"/>
          <w:lang w:eastAsia="ru-RU" w:bidi="ru-RU"/>
        </w:rPr>
        <w:t>нформацию об органе (организации, учреждении), и (или) должностном лице, и (или) члене комиссии, ответственных за подготовку</w:t>
      </w:r>
    </w:p>
    <w:p w:rsidR="006C5EB1" w:rsidRDefault="006C5EB1" w:rsidP="006C5EB1">
      <w:pPr>
        <w:pStyle w:val="20"/>
        <w:shd w:val="clear" w:color="auto" w:fill="auto"/>
        <w:spacing w:line="341" w:lineRule="exact"/>
        <w:ind w:firstLine="567"/>
        <w:jc w:val="left"/>
      </w:pPr>
      <w:r>
        <w:rPr>
          <w:color w:val="000000"/>
          <w:lang w:eastAsia="ru-RU" w:bidi="ru-RU"/>
        </w:rPr>
        <w:t>вопроса;</w:t>
      </w:r>
    </w:p>
    <w:p w:rsidR="006C5EB1" w:rsidRDefault="006C5EB1" w:rsidP="006C5EB1">
      <w:pPr>
        <w:pStyle w:val="20"/>
        <w:shd w:val="clear" w:color="auto" w:fill="auto"/>
        <w:tabs>
          <w:tab w:val="left" w:pos="1427"/>
        </w:tabs>
        <w:spacing w:line="341" w:lineRule="exact"/>
        <w:ind w:firstLine="567"/>
        <w:jc w:val="both"/>
      </w:pPr>
      <w:r>
        <w:rPr>
          <w:color w:val="000000"/>
          <w:lang w:eastAsia="ru-RU" w:bidi="ru-RU"/>
        </w:rPr>
        <w:t>в</w:t>
      </w:r>
      <w:proofErr w:type="gramStart"/>
      <w:r>
        <w:rPr>
          <w:color w:val="000000"/>
          <w:lang w:eastAsia="ru-RU" w:bidi="ru-RU"/>
        </w:rPr>
        <w:t>)п</w:t>
      </w:r>
      <w:proofErr w:type="gramEnd"/>
      <w:r>
        <w:rPr>
          <w:color w:val="000000"/>
          <w:lang w:eastAsia="ru-RU" w:bidi="ru-RU"/>
        </w:rPr>
        <w:t>еречень соисполнителей (при их наличии);</w:t>
      </w:r>
    </w:p>
    <w:p w:rsidR="006C5EB1" w:rsidRDefault="006C5EB1" w:rsidP="006C5EB1">
      <w:pPr>
        <w:pStyle w:val="20"/>
        <w:shd w:val="clear" w:color="auto" w:fill="auto"/>
        <w:tabs>
          <w:tab w:val="left" w:pos="1427"/>
        </w:tabs>
        <w:spacing w:line="341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</w:t>
      </w:r>
      <w:proofErr w:type="gramStart"/>
      <w:r>
        <w:rPr>
          <w:color w:val="000000"/>
          <w:lang w:eastAsia="ru-RU" w:bidi="ru-RU"/>
        </w:rPr>
        <w:t>)с</w:t>
      </w:r>
      <w:proofErr w:type="gramEnd"/>
      <w:r>
        <w:rPr>
          <w:color w:val="000000"/>
          <w:lang w:eastAsia="ru-RU" w:bidi="ru-RU"/>
        </w:rPr>
        <w:t>рок рассмотрения на заседании комиссии.</w:t>
      </w:r>
    </w:p>
    <w:p w:rsidR="006C5EB1" w:rsidRDefault="006C5EB1" w:rsidP="006C5EB1">
      <w:pPr>
        <w:pStyle w:val="20"/>
        <w:shd w:val="clear" w:color="auto" w:fill="auto"/>
        <w:spacing w:line="341" w:lineRule="exact"/>
        <w:ind w:firstLine="740"/>
        <w:jc w:val="both"/>
      </w:pPr>
      <w:r>
        <w:rPr>
          <w:color w:val="000000"/>
          <w:lang w:eastAsia="ru-RU" w:bidi="ru-RU"/>
        </w:rPr>
        <w:t>5.15. Предложения в проект плана работы комиссии могут направляться членам комиссии для их предварительного согласования.</w:t>
      </w:r>
    </w:p>
    <w:p w:rsidR="006C5EB1" w:rsidRDefault="006C5EB1" w:rsidP="006C5EB1">
      <w:pPr>
        <w:pStyle w:val="20"/>
        <w:shd w:val="clear" w:color="auto" w:fill="auto"/>
        <w:spacing w:line="341" w:lineRule="exact"/>
        <w:ind w:firstLine="740"/>
        <w:jc w:val="both"/>
      </w:pPr>
      <w:r>
        <w:rPr>
          <w:color w:val="000000"/>
          <w:lang w:eastAsia="ru-RU" w:bidi="ru-RU"/>
        </w:rPr>
        <w:t>Проект плана работы комиссии формируется на основе предложений,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ступив</w:t>
      </w:r>
      <w:r>
        <w:t>ш</w:t>
      </w:r>
      <w:r>
        <w:rPr>
          <w:color w:val="000000"/>
          <w:lang w:eastAsia="ru-RU" w:bidi="ru-RU"/>
        </w:rPr>
        <w:t>их в комиссию, по согласованию с председателем комиссии выносится для обсуждения и утверждения на заседании в конце года, предшествующего г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ду реализации плана работы комиссии.</w:t>
      </w:r>
    </w:p>
    <w:p w:rsidR="006C5EB1" w:rsidRDefault="006C5EB1" w:rsidP="006C5EB1">
      <w:pPr>
        <w:pStyle w:val="20"/>
        <w:shd w:val="clear" w:color="auto" w:fill="auto"/>
        <w:spacing w:line="341" w:lineRule="exact"/>
        <w:ind w:firstLine="740"/>
        <w:jc w:val="both"/>
      </w:pPr>
      <w:r>
        <w:t xml:space="preserve">5.16. </w:t>
      </w:r>
      <w:r>
        <w:rPr>
          <w:color w:val="000000"/>
          <w:lang w:eastAsia="ru-RU" w:bidi="ru-RU"/>
        </w:rPr>
        <w:t xml:space="preserve">Изменения в план работы комиссии вносятся на заседании </w:t>
      </w:r>
      <w:proofErr w:type="gramStart"/>
      <w:r>
        <w:rPr>
          <w:color w:val="000000"/>
          <w:lang w:eastAsia="ru-RU" w:bidi="ru-RU"/>
        </w:rPr>
        <w:t>комиссии</w:t>
      </w:r>
      <w:proofErr w:type="gramEnd"/>
      <w:r>
        <w:rPr>
          <w:color w:val="000000"/>
          <w:lang w:eastAsia="ru-RU" w:bidi="ru-RU"/>
        </w:rPr>
        <w:t xml:space="preserve"> на основании предложений лиц, входящих в ее состав.</w:t>
      </w:r>
    </w:p>
    <w:p w:rsidR="006C5EB1" w:rsidRDefault="006C5EB1" w:rsidP="006C5EB1">
      <w:pPr>
        <w:pStyle w:val="20"/>
        <w:shd w:val="clear" w:color="auto" w:fill="auto"/>
        <w:spacing w:line="341" w:lineRule="exact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Члены комиссии, должностные лица органов и учреждений системы пр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филактики, которым во исполнение плана работы комиссии поручена подгото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ка соответствующих материалов для рассмотрения на заседания комиссии, несут персональную ответственность за качество и своевременность их предоставл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ния.</w:t>
      </w:r>
    </w:p>
    <w:p w:rsidR="006C5EB1" w:rsidRDefault="006C5EB1" w:rsidP="006C5EB1">
      <w:pPr>
        <w:pStyle w:val="20"/>
        <w:shd w:val="clear" w:color="auto" w:fill="auto"/>
        <w:tabs>
          <w:tab w:val="left" w:pos="1427"/>
        </w:tabs>
        <w:spacing w:line="341" w:lineRule="exact"/>
        <w:ind w:firstLine="567"/>
        <w:jc w:val="both"/>
      </w:pPr>
      <w:r>
        <w:rPr>
          <w:color w:val="000000"/>
          <w:lang w:eastAsia="ru-RU" w:bidi="ru-RU"/>
        </w:rPr>
        <w:t>5.17. Информационные материалы по вопросам, включенным в повестку з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седания комиссии, предоставляются в комиссию органами (организациями, у</w:t>
      </w:r>
      <w:r>
        <w:rPr>
          <w:color w:val="000000"/>
          <w:lang w:eastAsia="ru-RU" w:bidi="ru-RU"/>
        </w:rPr>
        <w:t>ч</w:t>
      </w:r>
      <w:r>
        <w:rPr>
          <w:color w:val="000000"/>
          <w:lang w:eastAsia="ru-RU" w:bidi="ru-RU"/>
        </w:rPr>
        <w:t xml:space="preserve">реждениями), должностными лицами, членами комиссии, ответственными за их подготовку, в соответствии с планом работы комиссии не </w:t>
      </w:r>
      <w:proofErr w:type="gramStart"/>
      <w:r>
        <w:rPr>
          <w:color w:val="000000"/>
          <w:lang w:eastAsia="ru-RU" w:bidi="ru-RU"/>
        </w:rPr>
        <w:t>позднее</w:t>
      </w:r>
      <w:proofErr w:type="gramEnd"/>
      <w:r>
        <w:rPr>
          <w:color w:val="000000"/>
          <w:lang w:eastAsia="ru-RU" w:bidi="ru-RU"/>
        </w:rPr>
        <w:t xml:space="preserve"> чем за 10 дней до дня проведения заседания и включают в себя:</w:t>
      </w:r>
    </w:p>
    <w:p w:rsidR="006C5EB1" w:rsidRDefault="006C5EB1" w:rsidP="006C5EB1">
      <w:pPr>
        <w:pStyle w:val="20"/>
        <w:shd w:val="clear" w:color="auto" w:fill="auto"/>
        <w:tabs>
          <w:tab w:val="left" w:pos="1427"/>
        </w:tabs>
        <w:spacing w:line="341" w:lineRule="exact"/>
        <w:ind w:firstLine="567"/>
        <w:jc w:val="both"/>
      </w:pPr>
      <w:r>
        <w:rPr>
          <w:color w:val="000000"/>
          <w:lang w:eastAsia="ru-RU" w:bidi="ru-RU"/>
        </w:rPr>
        <w:t>а</w:t>
      </w:r>
      <w:proofErr w:type="gramStart"/>
      <w:r>
        <w:rPr>
          <w:color w:val="000000"/>
          <w:lang w:eastAsia="ru-RU" w:bidi="ru-RU"/>
        </w:rPr>
        <w:t>)с</w:t>
      </w:r>
      <w:proofErr w:type="gramEnd"/>
      <w:r>
        <w:rPr>
          <w:color w:val="000000"/>
          <w:lang w:eastAsia="ru-RU" w:bidi="ru-RU"/>
        </w:rPr>
        <w:t>правочно-аналитическую информацию по вопросу, вынесенному на ра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смотрение;</w:t>
      </w:r>
    </w:p>
    <w:p w:rsidR="006C5EB1" w:rsidRDefault="006C5EB1" w:rsidP="006C5EB1">
      <w:pPr>
        <w:pStyle w:val="20"/>
        <w:shd w:val="clear" w:color="auto" w:fill="auto"/>
        <w:tabs>
          <w:tab w:val="left" w:pos="1427"/>
        </w:tabs>
        <w:spacing w:line="341" w:lineRule="exact"/>
        <w:ind w:firstLine="567"/>
        <w:jc w:val="both"/>
      </w:pPr>
      <w:r>
        <w:rPr>
          <w:color w:val="000000"/>
          <w:lang w:eastAsia="ru-RU" w:bidi="ru-RU"/>
        </w:rPr>
        <w:t>б</w:t>
      </w:r>
      <w:proofErr w:type="gramStart"/>
      <w:r>
        <w:rPr>
          <w:color w:val="000000"/>
          <w:lang w:eastAsia="ru-RU" w:bidi="ru-RU"/>
        </w:rPr>
        <w:t>)п</w:t>
      </w:r>
      <w:proofErr w:type="gramEnd"/>
      <w:r>
        <w:rPr>
          <w:color w:val="000000"/>
          <w:lang w:eastAsia="ru-RU" w:bidi="ru-RU"/>
        </w:rPr>
        <w:t>редложения в проект постановления комиссии по рассматриваемому в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просу;</w:t>
      </w:r>
    </w:p>
    <w:p w:rsidR="006C5EB1" w:rsidRDefault="006C5EB1" w:rsidP="006C5EB1">
      <w:pPr>
        <w:pStyle w:val="20"/>
        <w:shd w:val="clear" w:color="auto" w:fill="auto"/>
        <w:tabs>
          <w:tab w:val="left" w:pos="1427"/>
        </w:tabs>
        <w:spacing w:line="341" w:lineRule="exact"/>
        <w:ind w:firstLine="567"/>
        <w:jc w:val="both"/>
      </w:pPr>
      <w:r>
        <w:rPr>
          <w:color w:val="000000"/>
          <w:lang w:eastAsia="ru-RU" w:bidi="ru-RU"/>
        </w:rPr>
        <w:t>в</w:t>
      </w:r>
      <w:proofErr w:type="gramStart"/>
      <w:r>
        <w:rPr>
          <w:color w:val="000000"/>
          <w:lang w:eastAsia="ru-RU" w:bidi="ru-RU"/>
        </w:rPr>
        <w:t>)о</w:t>
      </w:r>
      <w:proofErr w:type="gramEnd"/>
      <w:r>
        <w:rPr>
          <w:color w:val="000000"/>
          <w:lang w:eastAsia="ru-RU" w:bidi="ru-RU"/>
        </w:rPr>
        <w:t>собое мнение по представленному проекту постановления комиссии, е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ли таковые имеются;</w:t>
      </w:r>
    </w:p>
    <w:p w:rsidR="006C5EB1" w:rsidRDefault="006C5EB1" w:rsidP="006C5EB1">
      <w:pPr>
        <w:pStyle w:val="20"/>
        <w:shd w:val="clear" w:color="auto" w:fill="auto"/>
        <w:tabs>
          <w:tab w:val="left" w:pos="1427"/>
        </w:tabs>
        <w:spacing w:line="341" w:lineRule="exact"/>
        <w:ind w:firstLine="567"/>
        <w:jc w:val="both"/>
      </w:pPr>
      <w:r>
        <w:rPr>
          <w:color w:val="000000"/>
          <w:lang w:eastAsia="ru-RU" w:bidi="ru-RU"/>
        </w:rPr>
        <w:t>г</w:t>
      </w:r>
      <w:proofErr w:type="gramStart"/>
      <w:r>
        <w:rPr>
          <w:color w:val="000000"/>
          <w:lang w:eastAsia="ru-RU" w:bidi="ru-RU"/>
        </w:rPr>
        <w:t>)м</w:t>
      </w:r>
      <w:proofErr w:type="gramEnd"/>
      <w:r>
        <w:rPr>
          <w:color w:val="000000"/>
          <w:lang w:eastAsia="ru-RU" w:bidi="ru-RU"/>
        </w:rPr>
        <w:t>атериалы согласования проекта постановления комиссии с заинтерес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ванными органами и учреждениями системы профилактики, иными государс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венными органами и органами местного самоуправления;</w:t>
      </w:r>
    </w:p>
    <w:p w:rsidR="006C5EB1" w:rsidRDefault="006C5EB1" w:rsidP="006C5EB1">
      <w:pPr>
        <w:pStyle w:val="20"/>
        <w:shd w:val="clear" w:color="auto" w:fill="auto"/>
        <w:tabs>
          <w:tab w:val="left" w:pos="1427"/>
        </w:tabs>
        <w:spacing w:line="341" w:lineRule="exact"/>
        <w:ind w:firstLine="567"/>
        <w:jc w:val="both"/>
      </w:pPr>
      <w:proofErr w:type="spellStart"/>
      <w:r>
        <w:rPr>
          <w:color w:val="000000"/>
          <w:lang w:eastAsia="ru-RU" w:bidi="ru-RU"/>
        </w:rPr>
        <w:t>д</w:t>
      </w:r>
      <w:proofErr w:type="spellEnd"/>
      <w:proofErr w:type="gramStart"/>
      <w:r>
        <w:rPr>
          <w:color w:val="000000"/>
          <w:lang w:eastAsia="ru-RU" w:bidi="ru-RU"/>
        </w:rPr>
        <w:t>)и</w:t>
      </w:r>
      <w:proofErr w:type="gramEnd"/>
      <w:r>
        <w:rPr>
          <w:color w:val="000000"/>
          <w:lang w:eastAsia="ru-RU" w:bidi="ru-RU"/>
        </w:rPr>
        <w:t>ные сведения, необходимые для рассмотрения вопроса.</w:t>
      </w:r>
    </w:p>
    <w:p w:rsidR="006C5EB1" w:rsidRDefault="006C5EB1" w:rsidP="006C5EB1">
      <w:pPr>
        <w:pStyle w:val="20"/>
        <w:shd w:val="clear" w:color="auto" w:fill="auto"/>
        <w:spacing w:line="341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случае непредставления материалов в установленный настоящим Пол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жением срок или их предоставления с нарушением требований к данным мат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риалам, вопрос может быть снят с рассмотрения либо перенесен для рассмотр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 на другое заседание в соответствии с решением председателя комиссии.</w:t>
      </w:r>
    </w:p>
    <w:p w:rsidR="006C5EB1" w:rsidRDefault="006C5EB1" w:rsidP="006C5EB1">
      <w:pPr>
        <w:pStyle w:val="20"/>
        <w:shd w:val="clear" w:color="auto" w:fill="auto"/>
        <w:tabs>
          <w:tab w:val="left" w:pos="1427"/>
        </w:tabs>
        <w:spacing w:line="341" w:lineRule="exact"/>
        <w:ind w:firstLine="567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5.18.</w:t>
      </w:r>
      <w:r w:rsidRPr="006C5EB1">
        <w:rPr>
          <w:color w:val="000000"/>
          <w:lang w:bidi="ru-RU"/>
        </w:rPr>
        <w:t xml:space="preserve"> </w:t>
      </w:r>
      <w:r>
        <w:rPr>
          <w:color w:val="000000"/>
          <w:lang w:eastAsia="ru-RU" w:bidi="ru-RU"/>
        </w:rPr>
        <w:t>Повестка заседания, проекты постановлений по всем вопросам, вкл</w:t>
      </w:r>
      <w:r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ченным в повестку заседания, и соответствующие материалы по данным вопр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сам, направляются членам комиссии не позднее, чем за 3 рабочих дня до дня проведения заседания.</w:t>
      </w:r>
    </w:p>
    <w:p w:rsidR="00505156" w:rsidRDefault="006C5EB1" w:rsidP="00505156">
      <w:pPr>
        <w:pStyle w:val="20"/>
        <w:shd w:val="clear" w:color="auto" w:fill="auto"/>
        <w:tabs>
          <w:tab w:val="left" w:pos="1427"/>
        </w:tabs>
        <w:spacing w:line="341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5.19. </w:t>
      </w:r>
      <w:r w:rsidR="00505156">
        <w:rPr>
          <w:color w:val="000000"/>
          <w:lang w:eastAsia="ru-RU" w:bidi="ru-RU"/>
        </w:rPr>
        <w:t>Члены комиссии и иные участники заседания, которым направлены повестка заседания, проект постановления и иные материалы, при наличии зам</w:t>
      </w:r>
      <w:r w:rsidR="00505156">
        <w:rPr>
          <w:color w:val="000000"/>
          <w:lang w:eastAsia="ru-RU" w:bidi="ru-RU"/>
        </w:rPr>
        <w:t>е</w:t>
      </w:r>
      <w:r w:rsidR="00505156">
        <w:rPr>
          <w:color w:val="000000"/>
          <w:lang w:eastAsia="ru-RU" w:bidi="ru-RU"/>
        </w:rPr>
        <w:t>чаний и предложений представляют их в комиссию до начала проведения зас</w:t>
      </w:r>
      <w:r w:rsidR="00505156">
        <w:rPr>
          <w:color w:val="000000"/>
          <w:lang w:eastAsia="ru-RU" w:bidi="ru-RU"/>
        </w:rPr>
        <w:t>е</w:t>
      </w:r>
      <w:r w:rsidR="00505156">
        <w:rPr>
          <w:color w:val="000000"/>
          <w:lang w:eastAsia="ru-RU" w:bidi="ru-RU"/>
        </w:rPr>
        <w:t>дания.</w:t>
      </w: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5.20. О дате, времени, месте и повестке заседания комиссии извещается прокурор.</w:t>
      </w: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5.21. Заседание Комиссии является правомочным, если на нём присутствует не менее половины её членов. Члены Комиссии участвуют в её заседаниях без права замены.</w:t>
      </w: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5.22. На заседании Комиссии председательствует председатель либо заме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титель председателя.</w:t>
      </w: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5.23. Решения Комиссии принимаются боль</w:t>
      </w:r>
      <w:r>
        <w:t>ш</w:t>
      </w:r>
      <w:r>
        <w:rPr>
          <w:color w:val="000000"/>
          <w:lang w:eastAsia="ru-RU" w:bidi="ru-RU"/>
        </w:rPr>
        <w:t>инством голосов присутс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вующих на заседании членов комиссии.</w:t>
      </w: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</w:pP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</w:pP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  <w:rPr>
          <w:color w:val="000000"/>
          <w:lang w:eastAsia="ru-RU" w:bidi="ru-RU"/>
        </w:rPr>
      </w:pP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  <w:rPr>
          <w:color w:val="000000"/>
          <w:lang w:eastAsia="ru-RU" w:bidi="ru-RU"/>
        </w:rPr>
      </w:pPr>
    </w:p>
    <w:p w:rsidR="00505156" w:rsidRDefault="00505156" w:rsidP="00505156">
      <w:pPr>
        <w:pStyle w:val="20"/>
        <w:shd w:val="clear" w:color="auto" w:fill="auto"/>
        <w:spacing w:line="346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</w:pPr>
      <w:r>
        <w:t xml:space="preserve">5.24. </w:t>
      </w:r>
      <w:r>
        <w:rPr>
          <w:color w:val="000000"/>
          <w:lang w:eastAsia="ru-RU" w:bidi="ru-RU"/>
        </w:rPr>
        <w:t>Результаты голосования, оглашенные председателем комиссии, вн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сятся в протокол заседания комиссии.</w:t>
      </w: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</w:pPr>
      <w:r>
        <w:t xml:space="preserve">5.25. </w:t>
      </w:r>
      <w:r>
        <w:rPr>
          <w:color w:val="000000"/>
          <w:lang w:eastAsia="ru-RU" w:bidi="ru-RU"/>
        </w:rPr>
        <w:t>В протоколе заседания комиссии указываются:</w:t>
      </w:r>
    </w:p>
    <w:p w:rsidR="00505156" w:rsidRDefault="00505156" w:rsidP="00505156">
      <w:pPr>
        <w:pStyle w:val="20"/>
        <w:shd w:val="clear" w:color="auto" w:fill="auto"/>
        <w:tabs>
          <w:tab w:val="left" w:pos="1134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а</w:t>
      </w:r>
      <w:proofErr w:type="gramStart"/>
      <w:r>
        <w:rPr>
          <w:color w:val="000000"/>
          <w:lang w:eastAsia="ru-RU" w:bidi="ru-RU"/>
        </w:rPr>
        <w:t>)н</w:t>
      </w:r>
      <w:proofErr w:type="gramEnd"/>
      <w:r>
        <w:rPr>
          <w:color w:val="000000"/>
          <w:lang w:eastAsia="ru-RU" w:bidi="ru-RU"/>
        </w:rPr>
        <w:t>аименование комиссии;</w:t>
      </w: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б</w:t>
      </w:r>
      <w:proofErr w:type="gramStart"/>
      <w:r>
        <w:rPr>
          <w:color w:val="000000"/>
          <w:lang w:eastAsia="ru-RU" w:bidi="ru-RU"/>
        </w:rPr>
        <w:t>)д</w:t>
      </w:r>
      <w:proofErr w:type="gramEnd"/>
      <w:r>
        <w:rPr>
          <w:color w:val="000000"/>
          <w:lang w:eastAsia="ru-RU" w:bidi="ru-RU"/>
        </w:rPr>
        <w:t>ата, время и место проведения заседания;</w:t>
      </w: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в</w:t>
      </w:r>
      <w:proofErr w:type="gramStart"/>
      <w:r>
        <w:rPr>
          <w:color w:val="000000"/>
          <w:lang w:eastAsia="ru-RU" w:bidi="ru-RU"/>
        </w:rPr>
        <w:t>)с</w:t>
      </w:r>
      <w:proofErr w:type="gramEnd"/>
      <w:r>
        <w:rPr>
          <w:color w:val="000000"/>
          <w:lang w:eastAsia="ru-RU" w:bidi="ru-RU"/>
        </w:rPr>
        <w:t>ведения о присутствующих и отсутствующих членах комиссии, иных л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цах, присутствующих на заседании;</w:t>
      </w: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г</w:t>
      </w:r>
      <w:proofErr w:type="gramStart"/>
      <w:r>
        <w:rPr>
          <w:color w:val="000000"/>
          <w:lang w:eastAsia="ru-RU" w:bidi="ru-RU"/>
        </w:rPr>
        <w:t>)п</w:t>
      </w:r>
      <w:proofErr w:type="gramEnd"/>
      <w:r>
        <w:rPr>
          <w:color w:val="000000"/>
          <w:lang w:eastAsia="ru-RU" w:bidi="ru-RU"/>
        </w:rPr>
        <w:t>овестка дня;</w:t>
      </w: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</w:pPr>
      <w:proofErr w:type="spellStart"/>
      <w:r>
        <w:rPr>
          <w:color w:val="000000"/>
          <w:lang w:eastAsia="ru-RU" w:bidi="ru-RU"/>
        </w:rPr>
        <w:t>д</w:t>
      </w:r>
      <w:proofErr w:type="spellEnd"/>
      <w:proofErr w:type="gramStart"/>
      <w:r>
        <w:rPr>
          <w:color w:val="000000"/>
          <w:lang w:eastAsia="ru-RU" w:bidi="ru-RU"/>
        </w:rPr>
        <w:t>)н</w:t>
      </w:r>
      <w:proofErr w:type="gramEnd"/>
      <w:r>
        <w:rPr>
          <w:color w:val="000000"/>
          <w:lang w:eastAsia="ru-RU" w:bidi="ru-RU"/>
        </w:rPr>
        <w:t>аименование вопросов, рассмотренных на заседании комиссии, и ход их обсуждения;</w:t>
      </w: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е</w:t>
      </w:r>
      <w:proofErr w:type="gramStart"/>
      <w:r>
        <w:rPr>
          <w:color w:val="000000"/>
          <w:lang w:eastAsia="ru-RU" w:bidi="ru-RU"/>
        </w:rPr>
        <w:t>)р</w:t>
      </w:r>
      <w:proofErr w:type="gramEnd"/>
      <w:r>
        <w:rPr>
          <w:color w:val="000000"/>
          <w:lang w:eastAsia="ru-RU" w:bidi="ru-RU"/>
        </w:rPr>
        <w:t>езультаты голосования по вопросам, обсуждаемым на заседании коми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сии;</w:t>
      </w: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ж</w:t>
      </w:r>
      <w:proofErr w:type="gramStart"/>
      <w:r>
        <w:rPr>
          <w:color w:val="000000"/>
          <w:lang w:eastAsia="ru-RU" w:bidi="ru-RU"/>
        </w:rPr>
        <w:t>)р</w:t>
      </w:r>
      <w:proofErr w:type="gramEnd"/>
      <w:r>
        <w:rPr>
          <w:color w:val="000000"/>
          <w:lang w:eastAsia="ru-RU" w:bidi="ru-RU"/>
        </w:rPr>
        <w:t>ешение, принятое по рассматриваемому вопросу.</w:t>
      </w: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5.26. К протоколу заседания комиссии прилагаются материалы докладов по вопросам, рассмотренным на заседании комиссии, </w:t>
      </w:r>
      <w:proofErr w:type="spellStart"/>
      <w:proofErr w:type="gramStart"/>
      <w:r>
        <w:rPr>
          <w:color w:val="000000"/>
          <w:lang w:eastAsia="ru-RU" w:bidi="ru-RU"/>
        </w:rPr>
        <w:t>справочно</w:t>
      </w:r>
      <w:proofErr w:type="spellEnd"/>
      <w:r>
        <w:rPr>
          <w:color w:val="000000"/>
          <w:lang w:eastAsia="ru-RU" w:bidi="ru-RU"/>
        </w:rPr>
        <w:t xml:space="preserve"> аналитическая</w:t>
      </w:r>
      <w:proofErr w:type="gramEnd"/>
      <w:r>
        <w:rPr>
          <w:color w:val="000000"/>
          <w:lang w:eastAsia="ru-RU" w:bidi="ru-RU"/>
        </w:rPr>
        <w:t xml:space="preserve"> и иная информация (при наличии).</w:t>
      </w: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5.27.</w:t>
      </w:r>
      <w:r w:rsidRPr="0050515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Комиссия принимает решения, оформляемые в форме постановлений, в которых указываются:</w:t>
      </w: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а</w:t>
      </w:r>
      <w:proofErr w:type="gramStart"/>
      <w:r>
        <w:rPr>
          <w:color w:val="000000"/>
          <w:lang w:eastAsia="ru-RU" w:bidi="ru-RU"/>
        </w:rPr>
        <w:t>)н</w:t>
      </w:r>
      <w:proofErr w:type="gramEnd"/>
      <w:r>
        <w:rPr>
          <w:color w:val="000000"/>
          <w:lang w:eastAsia="ru-RU" w:bidi="ru-RU"/>
        </w:rPr>
        <w:t>аименование комиссии;</w:t>
      </w: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б</w:t>
      </w:r>
      <w:proofErr w:type="gramStart"/>
      <w:r>
        <w:rPr>
          <w:color w:val="000000"/>
          <w:lang w:eastAsia="ru-RU" w:bidi="ru-RU"/>
        </w:rPr>
        <w:t>)д</w:t>
      </w:r>
      <w:proofErr w:type="gramEnd"/>
      <w:r>
        <w:rPr>
          <w:color w:val="000000"/>
          <w:lang w:eastAsia="ru-RU" w:bidi="ru-RU"/>
        </w:rPr>
        <w:t>ата;</w:t>
      </w: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в</w:t>
      </w:r>
      <w:proofErr w:type="gramStart"/>
      <w:r>
        <w:rPr>
          <w:color w:val="000000"/>
          <w:lang w:eastAsia="ru-RU" w:bidi="ru-RU"/>
        </w:rPr>
        <w:t>)в</w:t>
      </w:r>
      <w:proofErr w:type="gramEnd"/>
      <w:r>
        <w:rPr>
          <w:color w:val="000000"/>
          <w:lang w:eastAsia="ru-RU" w:bidi="ru-RU"/>
        </w:rPr>
        <w:t>ремя и место проведения заседания;</w:t>
      </w: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г</w:t>
      </w:r>
      <w:proofErr w:type="gramStart"/>
      <w:r>
        <w:rPr>
          <w:color w:val="000000"/>
          <w:lang w:eastAsia="ru-RU" w:bidi="ru-RU"/>
        </w:rPr>
        <w:t>)с</w:t>
      </w:r>
      <w:proofErr w:type="gramEnd"/>
      <w:r>
        <w:rPr>
          <w:color w:val="000000"/>
          <w:lang w:eastAsia="ru-RU" w:bidi="ru-RU"/>
        </w:rPr>
        <w:t>ведения о присутствующих и отсутствующих членах комиссии;</w:t>
      </w: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</w:pPr>
      <w:proofErr w:type="spellStart"/>
      <w:r>
        <w:rPr>
          <w:color w:val="000000"/>
          <w:lang w:eastAsia="ru-RU" w:bidi="ru-RU"/>
        </w:rPr>
        <w:t>д</w:t>
      </w:r>
      <w:proofErr w:type="spellEnd"/>
      <w:proofErr w:type="gramStart"/>
      <w:r>
        <w:rPr>
          <w:color w:val="000000"/>
          <w:lang w:eastAsia="ru-RU" w:bidi="ru-RU"/>
        </w:rPr>
        <w:t>)с</w:t>
      </w:r>
      <w:proofErr w:type="gramEnd"/>
      <w:r>
        <w:rPr>
          <w:color w:val="000000"/>
          <w:lang w:eastAsia="ru-RU" w:bidi="ru-RU"/>
        </w:rPr>
        <w:t>ведения об иных лицах, присутствующих на заседании;</w:t>
      </w: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е</w:t>
      </w:r>
      <w:proofErr w:type="gramStart"/>
      <w:r>
        <w:rPr>
          <w:color w:val="000000"/>
          <w:lang w:eastAsia="ru-RU" w:bidi="ru-RU"/>
        </w:rPr>
        <w:t>)в</w:t>
      </w:r>
      <w:proofErr w:type="gramEnd"/>
      <w:r>
        <w:rPr>
          <w:color w:val="000000"/>
          <w:lang w:eastAsia="ru-RU" w:bidi="ru-RU"/>
        </w:rPr>
        <w:t>опрос повестки дня, по которому вынесено постановление;</w:t>
      </w: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ж</w:t>
      </w:r>
      <w:proofErr w:type="gramStart"/>
      <w:r>
        <w:rPr>
          <w:color w:val="000000"/>
          <w:lang w:eastAsia="ru-RU" w:bidi="ru-RU"/>
        </w:rPr>
        <w:t>)с</w:t>
      </w:r>
      <w:proofErr w:type="gramEnd"/>
      <w:r>
        <w:rPr>
          <w:color w:val="000000"/>
          <w:lang w:eastAsia="ru-RU" w:bidi="ru-RU"/>
        </w:rPr>
        <w:t>одержание рассматриваемого вопроса;</w:t>
      </w:r>
    </w:p>
    <w:p w:rsid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ind w:firstLine="567"/>
        <w:jc w:val="both"/>
      </w:pPr>
      <w:proofErr w:type="spellStart"/>
      <w:r>
        <w:rPr>
          <w:color w:val="000000"/>
          <w:lang w:eastAsia="ru-RU" w:bidi="ru-RU"/>
        </w:rPr>
        <w:t>з</w:t>
      </w:r>
      <w:proofErr w:type="spellEnd"/>
      <w:proofErr w:type="gramStart"/>
      <w:r>
        <w:rPr>
          <w:color w:val="000000"/>
          <w:lang w:eastAsia="ru-RU" w:bidi="ru-RU"/>
        </w:rPr>
        <w:t>)в</w:t>
      </w:r>
      <w:proofErr w:type="gramEnd"/>
      <w:r>
        <w:rPr>
          <w:color w:val="000000"/>
          <w:lang w:eastAsia="ru-RU" w:bidi="ru-RU"/>
        </w:rPr>
        <w:t>ыявленные по рассматриваемому вопросу нарушения прав и законных интересов несовершеннолетних (при их наличии);</w:t>
      </w:r>
    </w:p>
    <w:p w:rsidR="00505156" w:rsidRDefault="00505156" w:rsidP="00505156">
      <w:pPr>
        <w:pStyle w:val="20"/>
        <w:shd w:val="clear" w:color="auto" w:fill="auto"/>
        <w:tabs>
          <w:tab w:val="left" w:pos="1426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и</w:t>
      </w:r>
      <w:proofErr w:type="gramStart"/>
      <w:r>
        <w:rPr>
          <w:color w:val="000000"/>
          <w:lang w:eastAsia="ru-RU" w:bidi="ru-RU"/>
        </w:rPr>
        <w:t>)с</w:t>
      </w:r>
      <w:proofErr w:type="gramEnd"/>
      <w:r>
        <w:rPr>
          <w:color w:val="000000"/>
          <w:lang w:eastAsia="ru-RU" w:bidi="ru-RU"/>
        </w:rPr>
        <w:t>ведения о выявленных причинах и условиях, способствующих безна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зорности, беспризорности, правонарушениям и антиобщественным действиям несовершеннолетних (при их наличии);</w:t>
      </w:r>
    </w:p>
    <w:p w:rsidR="00505156" w:rsidRDefault="00505156" w:rsidP="00505156">
      <w:pPr>
        <w:pStyle w:val="20"/>
        <w:shd w:val="clear" w:color="auto" w:fill="auto"/>
        <w:tabs>
          <w:tab w:val="left" w:pos="1426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к</w:t>
      </w:r>
      <w:proofErr w:type="gramStart"/>
      <w:r>
        <w:rPr>
          <w:color w:val="000000"/>
          <w:lang w:eastAsia="ru-RU" w:bidi="ru-RU"/>
        </w:rPr>
        <w:t>)р</w:t>
      </w:r>
      <w:proofErr w:type="gramEnd"/>
      <w:r>
        <w:rPr>
          <w:color w:val="000000"/>
          <w:lang w:eastAsia="ru-RU" w:bidi="ru-RU"/>
        </w:rPr>
        <w:t>ешение, принятое по рассматриваемому вопросу;</w:t>
      </w:r>
    </w:p>
    <w:p w:rsidR="00505156" w:rsidRDefault="00505156" w:rsidP="00505156">
      <w:pPr>
        <w:pStyle w:val="20"/>
        <w:shd w:val="clear" w:color="auto" w:fill="auto"/>
        <w:tabs>
          <w:tab w:val="left" w:pos="1085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л</w:t>
      </w:r>
      <w:proofErr w:type="gramStart"/>
      <w:r>
        <w:rPr>
          <w:color w:val="000000"/>
          <w:lang w:eastAsia="ru-RU" w:bidi="ru-RU"/>
        </w:rPr>
        <w:t>)м</w:t>
      </w:r>
      <w:proofErr w:type="gramEnd"/>
      <w:r>
        <w:rPr>
          <w:color w:val="000000"/>
          <w:lang w:eastAsia="ru-RU" w:bidi="ru-RU"/>
        </w:rPr>
        <w:t>еры, направленные на устранение причин и условий, способствующих безнадзорности, беспризорности, правонарушениям и антиобщественным дейс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виям несовершеннолетних, которые должны предпринять соответствующие о</w:t>
      </w:r>
      <w:r>
        <w:rPr>
          <w:color w:val="000000"/>
          <w:lang w:eastAsia="ru-RU" w:bidi="ru-RU"/>
        </w:rPr>
        <w:t>р</w:t>
      </w:r>
      <w:r>
        <w:rPr>
          <w:color w:val="000000"/>
          <w:lang w:eastAsia="ru-RU" w:bidi="ru-RU"/>
        </w:rPr>
        <w:t>ганы или учреждения системы профилактики;</w:t>
      </w:r>
    </w:p>
    <w:p w:rsidR="00505156" w:rsidRDefault="00505156" w:rsidP="00505156">
      <w:pPr>
        <w:pStyle w:val="20"/>
        <w:shd w:val="clear" w:color="auto" w:fill="auto"/>
        <w:tabs>
          <w:tab w:val="left" w:pos="1426"/>
        </w:tabs>
        <w:spacing w:line="346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</w:t>
      </w:r>
      <w:proofErr w:type="gramStart"/>
      <w:r>
        <w:rPr>
          <w:color w:val="000000"/>
          <w:lang w:eastAsia="ru-RU" w:bidi="ru-RU"/>
        </w:rPr>
        <w:t>)с</w:t>
      </w:r>
      <w:proofErr w:type="gramEnd"/>
      <w:r>
        <w:rPr>
          <w:color w:val="000000"/>
          <w:lang w:eastAsia="ru-RU" w:bidi="ru-RU"/>
        </w:rPr>
        <w:t>роки, в течение которых должны быть приняты меры, направленные на устранение причин и условий, способствующих безнадзорности, беспризорн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сти, правонарушениям и антиобщественным действиям несовершеннолетних.</w:t>
      </w:r>
    </w:p>
    <w:p w:rsidR="00505156" w:rsidRDefault="00505156" w:rsidP="00505156">
      <w:pPr>
        <w:pStyle w:val="20"/>
        <w:shd w:val="clear" w:color="auto" w:fill="auto"/>
        <w:tabs>
          <w:tab w:val="left" w:pos="1426"/>
        </w:tabs>
        <w:spacing w:line="346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5.28. Постановления комиссии направляются членам комиссии, в органы и учреждения системы профилактики и иным заинтересованным лицам, и орган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зациям.</w:t>
      </w:r>
    </w:p>
    <w:p w:rsidR="00505156" w:rsidRDefault="00505156" w:rsidP="00505156">
      <w:pPr>
        <w:pStyle w:val="20"/>
        <w:shd w:val="clear" w:color="auto" w:fill="auto"/>
        <w:tabs>
          <w:tab w:val="left" w:pos="1426"/>
        </w:tabs>
        <w:spacing w:line="346" w:lineRule="exact"/>
        <w:ind w:firstLine="567"/>
        <w:jc w:val="both"/>
      </w:pPr>
      <w:r>
        <w:rPr>
          <w:color w:val="000000"/>
          <w:lang w:eastAsia="ru-RU" w:bidi="ru-RU"/>
        </w:rPr>
        <w:t>5.29.</w:t>
      </w:r>
      <w:r w:rsidRPr="0050515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Постановление комиссии может быть обжаловано в порядке, устано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ленном законодательством Российской Федерации</w:t>
      </w:r>
    </w:p>
    <w:p w:rsidR="00505156" w:rsidRPr="00505156" w:rsidRDefault="00505156" w:rsidP="00505156">
      <w:pPr>
        <w:pStyle w:val="20"/>
        <w:shd w:val="clear" w:color="auto" w:fill="auto"/>
        <w:tabs>
          <w:tab w:val="left" w:pos="1439"/>
        </w:tabs>
        <w:spacing w:line="346" w:lineRule="exact"/>
        <w:jc w:val="both"/>
        <w:rPr>
          <w:b/>
        </w:rPr>
      </w:pPr>
      <w:r>
        <w:tab/>
      </w:r>
      <w:r w:rsidRPr="00505156">
        <w:rPr>
          <w:b/>
          <w:color w:val="000000"/>
          <w:lang w:eastAsia="ru-RU" w:bidi="ru-RU"/>
        </w:rPr>
        <w:t>Комиссия имеет бланк и печать со своим наименованием.</w:t>
      </w:r>
    </w:p>
    <w:p w:rsidR="00505156" w:rsidRDefault="00505156" w:rsidP="00505156">
      <w:pPr>
        <w:pStyle w:val="20"/>
        <w:shd w:val="clear" w:color="auto" w:fill="auto"/>
        <w:tabs>
          <w:tab w:val="left" w:pos="1427"/>
        </w:tabs>
        <w:spacing w:line="341" w:lineRule="exact"/>
        <w:ind w:firstLine="567"/>
        <w:jc w:val="both"/>
      </w:pPr>
    </w:p>
    <w:p w:rsidR="006C5EB1" w:rsidRDefault="006C5EB1" w:rsidP="006C5EB1">
      <w:pPr>
        <w:pStyle w:val="20"/>
        <w:shd w:val="clear" w:color="auto" w:fill="auto"/>
        <w:tabs>
          <w:tab w:val="left" w:pos="1427"/>
        </w:tabs>
        <w:spacing w:line="341" w:lineRule="exact"/>
        <w:ind w:firstLine="567"/>
        <w:jc w:val="left"/>
      </w:pPr>
    </w:p>
    <w:p w:rsidR="006C5EB1" w:rsidRDefault="006C5EB1" w:rsidP="006C5EB1">
      <w:pPr>
        <w:pStyle w:val="20"/>
        <w:shd w:val="clear" w:color="auto" w:fill="auto"/>
        <w:spacing w:line="341" w:lineRule="exact"/>
        <w:ind w:firstLine="567"/>
        <w:jc w:val="both"/>
        <w:rPr>
          <w:color w:val="000000"/>
          <w:lang w:eastAsia="ru-RU" w:bidi="ru-RU"/>
        </w:rPr>
      </w:pPr>
    </w:p>
    <w:p w:rsidR="006C5EB1" w:rsidRDefault="006C5EB1" w:rsidP="006C5EB1">
      <w:pPr>
        <w:pStyle w:val="20"/>
        <w:shd w:val="clear" w:color="auto" w:fill="auto"/>
        <w:spacing w:line="341" w:lineRule="exact"/>
        <w:ind w:firstLine="567"/>
        <w:jc w:val="both"/>
      </w:pPr>
    </w:p>
    <w:p w:rsidR="006C5EB1" w:rsidRDefault="006C5EB1" w:rsidP="006C5EB1">
      <w:pPr>
        <w:pStyle w:val="20"/>
        <w:shd w:val="clear" w:color="auto" w:fill="auto"/>
        <w:spacing w:line="341" w:lineRule="exact"/>
        <w:ind w:firstLine="740"/>
        <w:jc w:val="both"/>
      </w:pPr>
    </w:p>
    <w:p w:rsidR="006C5EB1" w:rsidRDefault="006C5EB1" w:rsidP="006C5EB1">
      <w:pPr>
        <w:pStyle w:val="20"/>
        <w:shd w:val="clear" w:color="auto" w:fill="auto"/>
        <w:tabs>
          <w:tab w:val="left" w:pos="1427"/>
        </w:tabs>
        <w:spacing w:line="341" w:lineRule="exact"/>
        <w:ind w:firstLine="567"/>
        <w:jc w:val="both"/>
      </w:pPr>
    </w:p>
    <w:p w:rsidR="006C5EB1" w:rsidRDefault="006C5EB1" w:rsidP="006C5EB1">
      <w:pPr>
        <w:pStyle w:val="20"/>
        <w:shd w:val="clear" w:color="auto" w:fill="auto"/>
        <w:tabs>
          <w:tab w:val="left" w:pos="1424"/>
        </w:tabs>
        <w:spacing w:line="346" w:lineRule="exact"/>
        <w:ind w:firstLine="567"/>
        <w:jc w:val="both"/>
      </w:pPr>
    </w:p>
    <w:p w:rsidR="006C5EB1" w:rsidRDefault="006C5EB1" w:rsidP="006C5EB1">
      <w:pPr>
        <w:pStyle w:val="20"/>
        <w:shd w:val="clear" w:color="auto" w:fill="auto"/>
        <w:tabs>
          <w:tab w:val="left" w:pos="1424"/>
        </w:tabs>
        <w:spacing w:line="346" w:lineRule="exact"/>
        <w:ind w:firstLine="567"/>
        <w:jc w:val="both"/>
      </w:pPr>
    </w:p>
    <w:p w:rsidR="006C5EB1" w:rsidRDefault="006C5EB1" w:rsidP="006C5EB1">
      <w:pPr>
        <w:pStyle w:val="20"/>
        <w:shd w:val="clear" w:color="auto" w:fill="auto"/>
        <w:tabs>
          <w:tab w:val="left" w:pos="1424"/>
          <w:tab w:val="center" w:pos="6966"/>
          <w:tab w:val="right" w:pos="9591"/>
        </w:tabs>
        <w:spacing w:line="346" w:lineRule="exact"/>
        <w:ind w:firstLine="567"/>
        <w:jc w:val="both"/>
      </w:pPr>
    </w:p>
    <w:p w:rsidR="006C5EB1" w:rsidRDefault="006C5EB1" w:rsidP="006C5EB1">
      <w:pPr>
        <w:pStyle w:val="20"/>
        <w:shd w:val="clear" w:color="auto" w:fill="auto"/>
        <w:spacing w:line="346" w:lineRule="exact"/>
        <w:ind w:firstLine="567"/>
        <w:jc w:val="both"/>
      </w:pPr>
    </w:p>
    <w:p w:rsidR="00456F27" w:rsidRDefault="00456F27" w:rsidP="00456F27">
      <w:pPr>
        <w:pStyle w:val="20"/>
        <w:shd w:val="clear" w:color="auto" w:fill="auto"/>
        <w:tabs>
          <w:tab w:val="left" w:pos="1076"/>
        </w:tabs>
        <w:spacing w:line="346" w:lineRule="exact"/>
        <w:ind w:firstLine="567"/>
        <w:jc w:val="both"/>
        <w:rPr>
          <w:color w:val="000000"/>
          <w:lang w:eastAsia="ru-RU" w:bidi="ru-RU"/>
        </w:rPr>
      </w:pPr>
    </w:p>
    <w:p w:rsidR="00456F27" w:rsidRDefault="00456F27" w:rsidP="00456F27">
      <w:pPr>
        <w:pStyle w:val="20"/>
        <w:shd w:val="clear" w:color="auto" w:fill="auto"/>
        <w:tabs>
          <w:tab w:val="left" w:pos="1076"/>
        </w:tabs>
        <w:spacing w:line="346" w:lineRule="exact"/>
        <w:ind w:firstLine="740"/>
        <w:jc w:val="both"/>
      </w:pPr>
    </w:p>
    <w:p w:rsidR="00456F27" w:rsidRDefault="00456F27" w:rsidP="00456F27">
      <w:pPr>
        <w:pStyle w:val="20"/>
        <w:shd w:val="clear" w:color="auto" w:fill="auto"/>
        <w:tabs>
          <w:tab w:val="left" w:pos="1106"/>
        </w:tabs>
        <w:spacing w:line="346" w:lineRule="exact"/>
        <w:ind w:firstLine="567"/>
        <w:jc w:val="both"/>
      </w:pPr>
    </w:p>
    <w:p w:rsidR="00456F27" w:rsidRDefault="00456F27" w:rsidP="00456F27">
      <w:pPr>
        <w:pStyle w:val="20"/>
        <w:shd w:val="clear" w:color="auto" w:fill="auto"/>
        <w:tabs>
          <w:tab w:val="left" w:pos="1110"/>
        </w:tabs>
        <w:spacing w:line="341" w:lineRule="exact"/>
        <w:ind w:firstLine="567"/>
        <w:jc w:val="both"/>
      </w:pPr>
    </w:p>
    <w:p w:rsidR="00456F27" w:rsidRDefault="00456F27" w:rsidP="00456F27">
      <w:pPr>
        <w:pStyle w:val="20"/>
        <w:shd w:val="clear" w:color="auto" w:fill="auto"/>
        <w:tabs>
          <w:tab w:val="left" w:pos="1173"/>
        </w:tabs>
        <w:spacing w:line="341" w:lineRule="exact"/>
        <w:ind w:firstLine="740"/>
        <w:jc w:val="both"/>
      </w:pPr>
    </w:p>
    <w:p w:rsidR="00456F27" w:rsidRPr="00456F27" w:rsidRDefault="00456F27" w:rsidP="00456F27">
      <w:pPr>
        <w:pStyle w:val="20"/>
        <w:shd w:val="clear" w:color="auto" w:fill="auto"/>
        <w:tabs>
          <w:tab w:val="left" w:pos="1412"/>
        </w:tabs>
        <w:spacing w:after="319" w:line="341" w:lineRule="exact"/>
        <w:ind w:firstLine="567"/>
        <w:jc w:val="left"/>
        <w:rPr>
          <w:b/>
        </w:rPr>
      </w:pPr>
    </w:p>
    <w:p w:rsidR="00456F27" w:rsidRDefault="00456F27" w:rsidP="00456F27">
      <w:pPr>
        <w:pStyle w:val="20"/>
        <w:shd w:val="clear" w:color="auto" w:fill="auto"/>
        <w:tabs>
          <w:tab w:val="left" w:pos="1532"/>
        </w:tabs>
        <w:spacing w:after="349" w:line="341" w:lineRule="exact"/>
        <w:ind w:firstLine="567"/>
        <w:jc w:val="center"/>
      </w:pPr>
    </w:p>
    <w:p w:rsidR="00456F27" w:rsidRDefault="00456F27" w:rsidP="00456F27">
      <w:pPr>
        <w:pStyle w:val="20"/>
        <w:shd w:val="clear" w:color="auto" w:fill="auto"/>
        <w:tabs>
          <w:tab w:val="left" w:pos="1532"/>
        </w:tabs>
        <w:spacing w:line="341" w:lineRule="exact"/>
        <w:ind w:firstLine="567"/>
        <w:jc w:val="both"/>
      </w:pPr>
    </w:p>
    <w:p w:rsidR="00AB228C" w:rsidRDefault="00AB228C" w:rsidP="00AB228C">
      <w:pPr>
        <w:pStyle w:val="20"/>
        <w:shd w:val="clear" w:color="auto" w:fill="auto"/>
        <w:tabs>
          <w:tab w:val="left" w:pos="1532"/>
        </w:tabs>
        <w:spacing w:line="341" w:lineRule="exact"/>
        <w:ind w:firstLine="567"/>
        <w:jc w:val="both"/>
      </w:pPr>
    </w:p>
    <w:p w:rsidR="00AB228C" w:rsidRDefault="00AB228C" w:rsidP="00AB228C">
      <w:pPr>
        <w:pStyle w:val="20"/>
        <w:shd w:val="clear" w:color="auto" w:fill="auto"/>
        <w:tabs>
          <w:tab w:val="left" w:pos="1537"/>
        </w:tabs>
        <w:spacing w:line="341" w:lineRule="exact"/>
        <w:ind w:firstLine="567"/>
        <w:jc w:val="both"/>
      </w:pPr>
    </w:p>
    <w:p w:rsidR="00AB228C" w:rsidRDefault="00AB228C" w:rsidP="00AB228C">
      <w:pPr>
        <w:pStyle w:val="20"/>
        <w:shd w:val="clear" w:color="auto" w:fill="auto"/>
        <w:tabs>
          <w:tab w:val="left" w:pos="1537"/>
        </w:tabs>
        <w:spacing w:line="341" w:lineRule="exact"/>
        <w:ind w:firstLine="567"/>
        <w:jc w:val="both"/>
      </w:pPr>
    </w:p>
    <w:p w:rsidR="00AB228C" w:rsidRDefault="00AB228C" w:rsidP="00AB228C">
      <w:pPr>
        <w:pStyle w:val="20"/>
        <w:shd w:val="clear" w:color="auto" w:fill="auto"/>
        <w:tabs>
          <w:tab w:val="left" w:pos="1532"/>
        </w:tabs>
        <w:spacing w:line="341" w:lineRule="exact"/>
        <w:ind w:firstLine="567"/>
        <w:jc w:val="both"/>
      </w:pPr>
    </w:p>
    <w:p w:rsidR="00AB228C" w:rsidRDefault="00AB228C" w:rsidP="00AB228C">
      <w:pPr>
        <w:pStyle w:val="20"/>
        <w:shd w:val="clear" w:color="auto" w:fill="auto"/>
        <w:tabs>
          <w:tab w:val="left" w:pos="1532"/>
        </w:tabs>
        <w:spacing w:line="341" w:lineRule="exact"/>
        <w:ind w:firstLine="567"/>
        <w:jc w:val="both"/>
      </w:pPr>
    </w:p>
    <w:p w:rsidR="00AB228C" w:rsidRDefault="00AB228C" w:rsidP="00AB228C">
      <w:pPr>
        <w:pStyle w:val="20"/>
        <w:shd w:val="clear" w:color="auto" w:fill="auto"/>
        <w:tabs>
          <w:tab w:val="left" w:pos="1532"/>
        </w:tabs>
        <w:spacing w:line="341" w:lineRule="exact"/>
        <w:ind w:firstLine="567"/>
        <w:jc w:val="both"/>
      </w:pPr>
    </w:p>
    <w:p w:rsidR="00AB228C" w:rsidRDefault="00AB228C" w:rsidP="00AB228C">
      <w:pPr>
        <w:pStyle w:val="20"/>
        <w:shd w:val="clear" w:color="auto" w:fill="auto"/>
        <w:tabs>
          <w:tab w:val="left" w:pos="1532"/>
        </w:tabs>
        <w:spacing w:line="341" w:lineRule="exact"/>
        <w:ind w:firstLine="567"/>
        <w:jc w:val="both"/>
      </w:pPr>
    </w:p>
    <w:p w:rsidR="00AB228C" w:rsidRDefault="00AB228C" w:rsidP="00AB228C">
      <w:pPr>
        <w:pStyle w:val="20"/>
        <w:shd w:val="clear" w:color="auto" w:fill="auto"/>
        <w:tabs>
          <w:tab w:val="left" w:pos="1532"/>
        </w:tabs>
        <w:spacing w:line="341" w:lineRule="exact"/>
        <w:ind w:firstLine="567"/>
        <w:jc w:val="both"/>
      </w:pPr>
    </w:p>
    <w:p w:rsidR="00AB228C" w:rsidRDefault="00AB228C" w:rsidP="00AB228C">
      <w:pPr>
        <w:pStyle w:val="20"/>
        <w:shd w:val="clear" w:color="auto" w:fill="auto"/>
        <w:tabs>
          <w:tab w:val="left" w:pos="1476"/>
        </w:tabs>
        <w:spacing w:line="341" w:lineRule="exact"/>
        <w:ind w:firstLine="567"/>
        <w:jc w:val="both"/>
      </w:pPr>
    </w:p>
    <w:p w:rsidR="00AB228C" w:rsidRDefault="00AB228C" w:rsidP="00AB228C">
      <w:pPr>
        <w:pStyle w:val="20"/>
        <w:shd w:val="clear" w:color="auto" w:fill="auto"/>
        <w:tabs>
          <w:tab w:val="left" w:pos="1476"/>
        </w:tabs>
        <w:spacing w:line="341" w:lineRule="exact"/>
        <w:ind w:firstLine="567"/>
        <w:jc w:val="both"/>
      </w:pPr>
    </w:p>
    <w:p w:rsidR="006F350C" w:rsidRDefault="006F350C" w:rsidP="006F350C">
      <w:pPr>
        <w:pStyle w:val="20"/>
        <w:shd w:val="clear" w:color="auto" w:fill="auto"/>
        <w:tabs>
          <w:tab w:val="left" w:pos="1465"/>
        </w:tabs>
        <w:spacing w:line="346" w:lineRule="exact"/>
        <w:ind w:firstLine="567"/>
        <w:jc w:val="both"/>
      </w:pPr>
    </w:p>
    <w:p w:rsidR="006F350C" w:rsidRDefault="006F350C" w:rsidP="006F350C">
      <w:pPr>
        <w:pStyle w:val="20"/>
        <w:shd w:val="clear" w:color="auto" w:fill="auto"/>
        <w:tabs>
          <w:tab w:val="left" w:pos="1465"/>
        </w:tabs>
        <w:spacing w:line="346" w:lineRule="exact"/>
        <w:ind w:firstLine="567"/>
        <w:jc w:val="both"/>
      </w:pPr>
    </w:p>
    <w:p w:rsidR="006F350C" w:rsidRPr="006F350C" w:rsidRDefault="006F350C" w:rsidP="006F350C">
      <w:pPr>
        <w:pStyle w:val="20"/>
        <w:shd w:val="clear" w:color="auto" w:fill="auto"/>
        <w:tabs>
          <w:tab w:val="left" w:pos="1513"/>
        </w:tabs>
        <w:spacing w:line="346" w:lineRule="exact"/>
        <w:ind w:firstLine="567"/>
        <w:jc w:val="both"/>
      </w:pPr>
    </w:p>
    <w:p w:rsidR="006F350C" w:rsidRDefault="006F350C" w:rsidP="006F350C">
      <w:pPr>
        <w:pStyle w:val="20"/>
        <w:shd w:val="clear" w:color="auto" w:fill="auto"/>
        <w:spacing w:line="341" w:lineRule="exact"/>
        <w:ind w:left="450"/>
        <w:jc w:val="both"/>
      </w:pPr>
    </w:p>
    <w:p w:rsidR="00747880" w:rsidRDefault="00747880" w:rsidP="00747880">
      <w:pPr>
        <w:pStyle w:val="20"/>
        <w:shd w:val="clear" w:color="auto" w:fill="auto"/>
        <w:tabs>
          <w:tab w:val="left" w:pos="1537"/>
        </w:tabs>
        <w:spacing w:line="341" w:lineRule="exact"/>
        <w:ind w:firstLine="567"/>
        <w:jc w:val="both"/>
      </w:pPr>
    </w:p>
    <w:p w:rsidR="00CC16CD" w:rsidRPr="00130703" w:rsidRDefault="00CC16CD" w:rsidP="00505156">
      <w:pPr>
        <w:jc w:val="both"/>
        <w:rPr>
          <w:sz w:val="28"/>
          <w:szCs w:val="28"/>
        </w:rPr>
      </w:pPr>
    </w:p>
    <w:sectPr w:rsidR="00CC16CD" w:rsidRPr="00130703" w:rsidSect="00322689">
      <w:headerReference w:type="default" r:id="rId9"/>
      <w:pgSz w:w="11906" w:h="16838"/>
      <w:pgMar w:top="993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215" w:rsidRDefault="00B46215" w:rsidP="001163CF">
      <w:r>
        <w:separator/>
      </w:r>
    </w:p>
  </w:endnote>
  <w:endnote w:type="continuationSeparator" w:id="1">
    <w:p w:rsidR="00B46215" w:rsidRDefault="00B46215" w:rsidP="00116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215" w:rsidRDefault="00B46215" w:rsidP="001163CF">
      <w:r>
        <w:separator/>
      </w:r>
    </w:p>
  </w:footnote>
  <w:footnote w:type="continuationSeparator" w:id="1">
    <w:p w:rsidR="00B46215" w:rsidRDefault="00B46215" w:rsidP="00116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5172"/>
      <w:docPartObj>
        <w:docPartGallery w:val="Page Numbers (Top of Page)"/>
        <w:docPartUnique/>
      </w:docPartObj>
    </w:sdtPr>
    <w:sdtContent>
      <w:p w:rsidR="00F81AE5" w:rsidRDefault="00162C9B">
        <w:pPr>
          <w:pStyle w:val="a8"/>
          <w:jc w:val="right"/>
        </w:pPr>
        <w:fldSimple w:instr="PAGE   \* MERGEFORMAT">
          <w:r w:rsidR="00B92B7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A44"/>
    <w:multiLevelType w:val="multilevel"/>
    <w:tmpl w:val="28884B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6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  <w:color w:val="000000"/>
      </w:rPr>
    </w:lvl>
  </w:abstractNum>
  <w:abstractNum w:abstractNumId="1">
    <w:nsid w:val="07F31C38"/>
    <w:multiLevelType w:val="multilevel"/>
    <w:tmpl w:val="7116BC7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D27FF"/>
    <w:multiLevelType w:val="multilevel"/>
    <w:tmpl w:val="1F3E12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1A3B7EC1"/>
    <w:multiLevelType w:val="multilevel"/>
    <w:tmpl w:val="0BC293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4732A"/>
    <w:multiLevelType w:val="multilevel"/>
    <w:tmpl w:val="E34C92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1CC26A46"/>
    <w:multiLevelType w:val="multilevel"/>
    <w:tmpl w:val="A5C05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E85803"/>
    <w:multiLevelType w:val="hybridMultilevel"/>
    <w:tmpl w:val="45FE9024"/>
    <w:lvl w:ilvl="0" w:tplc="3238EF3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E637CE"/>
    <w:multiLevelType w:val="multilevel"/>
    <w:tmpl w:val="104A2CD6"/>
    <w:lvl w:ilvl="0">
      <w:start w:val="1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42450A"/>
    <w:multiLevelType w:val="multilevel"/>
    <w:tmpl w:val="ADFC38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08C6195"/>
    <w:multiLevelType w:val="multilevel"/>
    <w:tmpl w:val="B91C10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0">
    <w:nsid w:val="541D2B55"/>
    <w:multiLevelType w:val="hybridMultilevel"/>
    <w:tmpl w:val="10AE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90B78"/>
    <w:multiLevelType w:val="multilevel"/>
    <w:tmpl w:val="52C60BA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E6575F"/>
    <w:multiLevelType w:val="multilevel"/>
    <w:tmpl w:val="33AA7DF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3">
    <w:nsid w:val="738453C3"/>
    <w:multiLevelType w:val="multilevel"/>
    <w:tmpl w:val="3CEC72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4">
    <w:nsid w:val="761D7B05"/>
    <w:multiLevelType w:val="hybridMultilevel"/>
    <w:tmpl w:val="FC087306"/>
    <w:lvl w:ilvl="0" w:tplc="830A9E0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76F96D50"/>
    <w:multiLevelType w:val="multilevel"/>
    <w:tmpl w:val="B8F29A12"/>
    <w:lvl w:ilvl="0">
      <w:start w:val="4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63591A"/>
    <w:multiLevelType w:val="multilevel"/>
    <w:tmpl w:val="1F3E12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3"/>
  </w:num>
  <w:num w:numId="5">
    <w:abstractNumId w:val="5"/>
  </w:num>
  <w:num w:numId="6">
    <w:abstractNumId w:val="15"/>
  </w:num>
  <w:num w:numId="7">
    <w:abstractNumId w:val="4"/>
  </w:num>
  <w:num w:numId="8">
    <w:abstractNumId w:val="0"/>
  </w:num>
  <w:num w:numId="9">
    <w:abstractNumId w:val="9"/>
  </w:num>
  <w:num w:numId="10">
    <w:abstractNumId w:val="12"/>
  </w:num>
  <w:num w:numId="11">
    <w:abstractNumId w:val="2"/>
  </w:num>
  <w:num w:numId="12">
    <w:abstractNumId w:val="16"/>
  </w:num>
  <w:num w:numId="13">
    <w:abstractNumId w:val="1"/>
  </w:num>
  <w:num w:numId="14">
    <w:abstractNumId w:val="11"/>
  </w:num>
  <w:num w:numId="15">
    <w:abstractNumId w:val="13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667"/>
    <w:rsid w:val="000012C6"/>
    <w:rsid w:val="00014656"/>
    <w:rsid w:val="00024012"/>
    <w:rsid w:val="000250D8"/>
    <w:rsid w:val="00030B29"/>
    <w:rsid w:val="00043340"/>
    <w:rsid w:val="00046875"/>
    <w:rsid w:val="000507B5"/>
    <w:rsid w:val="0005186F"/>
    <w:rsid w:val="000522C5"/>
    <w:rsid w:val="000718DA"/>
    <w:rsid w:val="000765B8"/>
    <w:rsid w:val="000C50E9"/>
    <w:rsid w:val="000D7345"/>
    <w:rsid w:val="000E25F0"/>
    <w:rsid w:val="000F73A9"/>
    <w:rsid w:val="001000C3"/>
    <w:rsid w:val="001163CF"/>
    <w:rsid w:val="001240AC"/>
    <w:rsid w:val="00130703"/>
    <w:rsid w:val="00137700"/>
    <w:rsid w:val="00141CC8"/>
    <w:rsid w:val="00156A79"/>
    <w:rsid w:val="00162C9B"/>
    <w:rsid w:val="0016594F"/>
    <w:rsid w:val="00166A70"/>
    <w:rsid w:val="001827A9"/>
    <w:rsid w:val="0019676A"/>
    <w:rsid w:val="001A7925"/>
    <w:rsid w:val="001A7C0C"/>
    <w:rsid w:val="001B2466"/>
    <w:rsid w:val="001E2157"/>
    <w:rsid w:val="001E4201"/>
    <w:rsid w:val="001F2EA2"/>
    <w:rsid w:val="00202BD9"/>
    <w:rsid w:val="00210786"/>
    <w:rsid w:val="002170FF"/>
    <w:rsid w:val="00224AD9"/>
    <w:rsid w:val="002322ED"/>
    <w:rsid w:val="00245B15"/>
    <w:rsid w:val="00255E58"/>
    <w:rsid w:val="00264374"/>
    <w:rsid w:val="002822EF"/>
    <w:rsid w:val="00295A0C"/>
    <w:rsid w:val="002A0942"/>
    <w:rsid w:val="002A318D"/>
    <w:rsid w:val="002B06F4"/>
    <w:rsid w:val="002C1EFD"/>
    <w:rsid w:val="002C6539"/>
    <w:rsid w:val="002D3E92"/>
    <w:rsid w:val="002E2F03"/>
    <w:rsid w:val="00303286"/>
    <w:rsid w:val="00322689"/>
    <w:rsid w:val="00324565"/>
    <w:rsid w:val="00333AD1"/>
    <w:rsid w:val="00335A69"/>
    <w:rsid w:val="00362FC9"/>
    <w:rsid w:val="003834C8"/>
    <w:rsid w:val="003A2164"/>
    <w:rsid w:val="003A7D89"/>
    <w:rsid w:val="003B587C"/>
    <w:rsid w:val="003C5F2C"/>
    <w:rsid w:val="003D2225"/>
    <w:rsid w:val="003D4B05"/>
    <w:rsid w:val="003D6296"/>
    <w:rsid w:val="003E3070"/>
    <w:rsid w:val="003E7376"/>
    <w:rsid w:val="003F092A"/>
    <w:rsid w:val="003F467D"/>
    <w:rsid w:val="003F4C74"/>
    <w:rsid w:val="004055AC"/>
    <w:rsid w:val="00423B97"/>
    <w:rsid w:val="0043727C"/>
    <w:rsid w:val="004517A4"/>
    <w:rsid w:val="00456F27"/>
    <w:rsid w:val="00475AA0"/>
    <w:rsid w:val="00480991"/>
    <w:rsid w:val="00492732"/>
    <w:rsid w:val="00496E85"/>
    <w:rsid w:val="004A0750"/>
    <w:rsid w:val="004A5E6C"/>
    <w:rsid w:val="004E255E"/>
    <w:rsid w:val="004E63D1"/>
    <w:rsid w:val="004F378D"/>
    <w:rsid w:val="004F3C0A"/>
    <w:rsid w:val="004F5EB0"/>
    <w:rsid w:val="00505156"/>
    <w:rsid w:val="00505646"/>
    <w:rsid w:val="00506B46"/>
    <w:rsid w:val="00510C47"/>
    <w:rsid w:val="0051680A"/>
    <w:rsid w:val="00531EC0"/>
    <w:rsid w:val="005509AF"/>
    <w:rsid w:val="00557724"/>
    <w:rsid w:val="0056149F"/>
    <w:rsid w:val="00571EF2"/>
    <w:rsid w:val="00583362"/>
    <w:rsid w:val="005C5554"/>
    <w:rsid w:val="005C5F3B"/>
    <w:rsid w:val="00610C84"/>
    <w:rsid w:val="006213B8"/>
    <w:rsid w:val="00630652"/>
    <w:rsid w:val="0063098E"/>
    <w:rsid w:val="00631333"/>
    <w:rsid w:val="006506AB"/>
    <w:rsid w:val="0066742E"/>
    <w:rsid w:val="00690F3B"/>
    <w:rsid w:val="006914BF"/>
    <w:rsid w:val="00693D98"/>
    <w:rsid w:val="006A0847"/>
    <w:rsid w:val="006A234A"/>
    <w:rsid w:val="006B0F19"/>
    <w:rsid w:val="006C5EB1"/>
    <w:rsid w:val="006D2A29"/>
    <w:rsid w:val="006D453C"/>
    <w:rsid w:val="006D530A"/>
    <w:rsid w:val="006E137C"/>
    <w:rsid w:val="006F350C"/>
    <w:rsid w:val="006F6E56"/>
    <w:rsid w:val="0070482A"/>
    <w:rsid w:val="007179C5"/>
    <w:rsid w:val="007200B9"/>
    <w:rsid w:val="00727B20"/>
    <w:rsid w:val="00736F04"/>
    <w:rsid w:val="00747880"/>
    <w:rsid w:val="00753607"/>
    <w:rsid w:val="007565C1"/>
    <w:rsid w:val="00760D64"/>
    <w:rsid w:val="00770436"/>
    <w:rsid w:val="007A4422"/>
    <w:rsid w:val="007B5608"/>
    <w:rsid w:val="007D2168"/>
    <w:rsid w:val="007E55E1"/>
    <w:rsid w:val="007F3C3E"/>
    <w:rsid w:val="007F7BC0"/>
    <w:rsid w:val="0081131A"/>
    <w:rsid w:val="008167A7"/>
    <w:rsid w:val="00820928"/>
    <w:rsid w:val="0082382E"/>
    <w:rsid w:val="00823E1A"/>
    <w:rsid w:val="00823F0D"/>
    <w:rsid w:val="008418BD"/>
    <w:rsid w:val="00841CD2"/>
    <w:rsid w:val="008563B6"/>
    <w:rsid w:val="00861426"/>
    <w:rsid w:val="0086379E"/>
    <w:rsid w:val="0086516D"/>
    <w:rsid w:val="00867FF4"/>
    <w:rsid w:val="008755CD"/>
    <w:rsid w:val="00875883"/>
    <w:rsid w:val="00875FCB"/>
    <w:rsid w:val="008B7251"/>
    <w:rsid w:val="008C15A9"/>
    <w:rsid w:val="008C7D66"/>
    <w:rsid w:val="008D45D5"/>
    <w:rsid w:val="008E220F"/>
    <w:rsid w:val="008E31E1"/>
    <w:rsid w:val="008F5139"/>
    <w:rsid w:val="00913076"/>
    <w:rsid w:val="00917642"/>
    <w:rsid w:val="00931A96"/>
    <w:rsid w:val="00942F2E"/>
    <w:rsid w:val="00946879"/>
    <w:rsid w:val="00947F1A"/>
    <w:rsid w:val="0095201C"/>
    <w:rsid w:val="009666D5"/>
    <w:rsid w:val="0097736D"/>
    <w:rsid w:val="00981281"/>
    <w:rsid w:val="009C01F0"/>
    <w:rsid w:val="009D2642"/>
    <w:rsid w:val="009D7B79"/>
    <w:rsid w:val="009F0485"/>
    <w:rsid w:val="009F58AE"/>
    <w:rsid w:val="00A06E89"/>
    <w:rsid w:val="00A33562"/>
    <w:rsid w:val="00A65011"/>
    <w:rsid w:val="00A669B5"/>
    <w:rsid w:val="00A82B91"/>
    <w:rsid w:val="00A968BE"/>
    <w:rsid w:val="00A97189"/>
    <w:rsid w:val="00AB228C"/>
    <w:rsid w:val="00AB32A0"/>
    <w:rsid w:val="00AB6000"/>
    <w:rsid w:val="00B04B5C"/>
    <w:rsid w:val="00B04E38"/>
    <w:rsid w:val="00B27A18"/>
    <w:rsid w:val="00B46215"/>
    <w:rsid w:val="00B50AAE"/>
    <w:rsid w:val="00B83AB2"/>
    <w:rsid w:val="00B84188"/>
    <w:rsid w:val="00B84B1B"/>
    <w:rsid w:val="00B92B79"/>
    <w:rsid w:val="00B92DA1"/>
    <w:rsid w:val="00BB290F"/>
    <w:rsid w:val="00BD2A4C"/>
    <w:rsid w:val="00BE01D0"/>
    <w:rsid w:val="00BE2415"/>
    <w:rsid w:val="00BE3F5B"/>
    <w:rsid w:val="00BF4593"/>
    <w:rsid w:val="00C01242"/>
    <w:rsid w:val="00C31B3F"/>
    <w:rsid w:val="00C348DF"/>
    <w:rsid w:val="00C34EC1"/>
    <w:rsid w:val="00C37E1C"/>
    <w:rsid w:val="00C52325"/>
    <w:rsid w:val="00C655F3"/>
    <w:rsid w:val="00C84871"/>
    <w:rsid w:val="00C86879"/>
    <w:rsid w:val="00C96F8A"/>
    <w:rsid w:val="00CA146D"/>
    <w:rsid w:val="00CC16CD"/>
    <w:rsid w:val="00CE09E2"/>
    <w:rsid w:val="00CE3A9F"/>
    <w:rsid w:val="00CE44AD"/>
    <w:rsid w:val="00CF1FB0"/>
    <w:rsid w:val="00CF540D"/>
    <w:rsid w:val="00D11282"/>
    <w:rsid w:val="00D14120"/>
    <w:rsid w:val="00D24F6E"/>
    <w:rsid w:val="00D31454"/>
    <w:rsid w:val="00D367F3"/>
    <w:rsid w:val="00D562FA"/>
    <w:rsid w:val="00D62377"/>
    <w:rsid w:val="00D71DC5"/>
    <w:rsid w:val="00DB7B80"/>
    <w:rsid w:val="00DE0615"/>
    <w:rsid w:val="00DE4C28"/>
    <w:rsid w:val="00DF446E"/>
    <w:rsid w:val="00E1101C"/>
    <w:rsid w:val="00E115D0"/>
    <w:rsid w:val="00E14589"/>
    <w:rsid w:val="00E14AA8"/>
    <w:rsid w:val="00E166DF"/>
    <w:rsid w:val="00E2175F"/>
    <w:rsid w:val="00E21A39"/>
    <w:rsid w:val="00E226DB"/>
    <w:rsid w:val="00E27C9D"/>
    <w:rsid w:val="00E532C2"/>
    <w:rsid w:val="00E80B94"/>
    <w:rsid w:val="00E85667"/>
    <w:rsid w:val="00EA2905"/>
    <w:rsid w:val="00EA39C8"/>
    <w:rsid w:val="00EB01FD"/>
    <w:rsid w:val="00EB65A8"/>
    <w:rsid w:val="00EC4C6A"/>
    <w:rsid w:val="00EC4F47"/>
    <w:rsid w:val="00EC5984"/>
    <w:rsid w:val="00EE32E4"/>
    <w:rsid w:val="00EF602E"/>
    <w:rsid w:val="00F22B6C"/>
    <w:rsid w:val="00F2326B"/>
    <w:rsid w:val="00F4574C"/>
    <w:rsid w:val="00F508F8"/>
    <w:rsid w:val="00F51772"/>
    <w:rsid w:val="00F5339B"/>
    <w:rsid w:val="00F60301"/>
    <w:rsid w:val="00F70D60"/>
    <w:rsid w:val="00F7106B"/>
    <w:rsid w:val="00F72760"/>
    <w:rsid w:val="00F76A82"/>
    <w:rsid w:val="00F81AE5"/>
    <w:rsid w:val="00FE0D62"/>
    <w:rsid w:val="00FE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C5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0C"/>
    <w:pPr>
      <w:ind w:left="720"/>
      <w:contextualSpacing/>
    </w:pPr>
  </w:style>
  <w:style w:type="paragraph" w:styleId="a4">
    <w:name w:val="Body Text Indent"/>
    <w:basedOn w:val="a"/>
    <w:link w:val="a5"/>
    <w:rsid w:val="001A7C0C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A7C0C"/>
    <w:rPr>
      <w:rFonts w:eastAsia="Times New Roman" w:cs="Times New Roman"/>
      <w:szCs w:val="20"/>
      <w:lang w:eastAsia="ru-RU"/>
    </w:rPr>
  </w:style>
  <w:style w:type="paragraph" w:styleId="a6">
    <w:name w:val="Body Text"/>
    <w:basedOn w:val="a"/>
    <w:link w:val="a7"/>
    <w:rsid w:val="001A7C0C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A7C0C"/>
    <w:rPr>
      <w:rFonts w:eastAsia="Times New Roman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163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63CF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63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3CF"/>
    <w:rPr>
      <w:rFonts w:eastAsia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65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E09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09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F22B6C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F22B6C"/>
    <w:rPr>
      <w:color w:val="0000FF"/>
      <w:u w:val="single"/>
    </w:rPr>
  </w:style>
  <w:style w:type="character" w:customStyle="1" w:styleId="blk">
    <w:name w:val="blk"/>
    <w:basedOn w:val="a0"/>
    <w:rsid w:val="006A234A"/>
  </w:style>
  <w:style w:type="paragraph" w:customStyle="1" w:styleId="s1">
    <w:name w:val="s_1"/>
    <w:basedOn w:val="a"/>
    <w:rsid w:val="009D2642"/>
    <w:pPr>
      <w:spacing w:before="100" w:beforeAutospacing="1" w:after="100" w:afterAutospacing="1"/>
    </w:pPr>
  </w:style>
  <w:style w:type="character" w:customStyle="1" w:styleId="af0">
    <w:name w:val="Гипертекстовая ссылка"/>
    <w:basedOn w:val="a0"/>
    <w:uiPriority w:val="99"/>
    <w:rsid w:val="007B5608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7B560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2">
    <w:name w:val="Информация о версии"/>
    <w:basedOn w:val="af1"/>
    <w:next w:val="a"/>
    <w:uiPriority w:val="99"/>
    <w:rsid w:val="007B5608"/>
    <w:rPr>
      <w:i/>
      <w:iCs/>
    </w:rPr>
  </w:style>
  <w:style w:type="character" w:customStyle="1" w:styleId="2">
    <w:name w:val="Основной текст (2)_"/>
    <w:basedOn w:val="a0"/>
    <w:link w:val="20"/>
    <w:rsid w:val="00610C84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0C84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456F27"/>
    <w:rPr>
      <w:rFonts w:eastAsia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56F27"/>
    <w:pPr>
      <w:widowControl w:val="0"/>
      <w:shd w:val="clear" w:color="auto" w:fill="FFFFFF"/>
      <w:spacing w:before="300" w:line="370" w:lineRule="exact"/>
      <w:jc w:val="center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C5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0C"/>
    <w:pPr>
      <w:ind w:left="720"/>
      <w:contextualSpacing/>
    </w:pPr>
  </w:style>
  <w:style w:type="paragraph" w:styleId="a4">
    <w:name w:val="Body Text Indent"/>
    <w:basedOn w:val="a"/>
    <w:link w:val="a5"/>
    <w:rsid w:val="001A7C0C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A7C0C"/>
    <w:rPr>
      <w:rFonts w:eastAsia="Times New Roman" w:cs="Times New Roman"/>
      <w:szCs w:val="20"/>
      <w:lang w:eastAsia="ru-RU"/>
    </w:rPr>
  </w:style>
  <w:style w:type="paragraph" w:styleId="a6">
    <w:name w:val="Body Text"/>
    <w:basedOn w:val="a"/>
    <w:link w:val="a7"/>
    <w:rsid w:val="001A7C0C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A7C0C"/>
    <w:rPr>
      <w:rFonts w:eastAsia="Times New Roman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163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63CF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63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3CF"/>
    <w:rPr>
      <w:rFonts w:eastAsia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65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E09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0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5A1C58363D7349144D1F081BC51DEC9BA6957AF225162D914C5kDP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8B23-3EEA-4E5C-B9C0-59C09A21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14</Pages>
  <Words>4934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Т.В.</dc:creator>
  <cp:keywords/>
  <dc:description/>
  <cp:lastModifiedBy>Krasilnikova</cp:lastModifiedBy>
  <cp:revision>7</cp:revision>
  <cp:lastPrinted>2021-04-05T02:50:00Z</cp:lastPrinted>
  <dcterms:created xsi:type="dcterms:W3CDTF">2020-06-08T02:56:00Z</dcterms:created>
  <dcterms:modified xsi:type="dcterms:W3CDTF">2022-11-01T05:03:00Z</dcterms:modified>
</cp:coreProperties>
</file>