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81" w:rsidRDefault="00CC3E0E" w:rsidP="006C2643">
      <w:pPr>
        <w:pStyle w:val="5"/>
        <w:shd w:val="clear" w:color="auto" w:fill="auto"/>
        <w:spacing w:after="0" w:line="240" w:lineRule="auto"/>
        <w:rPr>
          <w:sz w:val="28"/>
          <w:szCs w:val="28"/>
        </w:rPr>
      </w:pPr>
      <w:r w:rsidRPr="006C2643">
        <w:rPr>
          <w:sz w:val="28"/>
          <w:szCs w:val="28"/>
        </w:rPr>
        <w:t xml:space="preserve">АДМИНИСТРАЦИЯ УСТЬ-КАЛМАНСКОГО РАЙОНА </w:t>
      </w:r>
    </w:p>
    <w:p w:rsidR="00A23068" w:rsidRPr="006C2643" w:rsidRDefault="00CC3E0E" w:rsidP="006C2643">
      <w:pPr>
        <w:pStyle w:val="5"/>
        <w:shd w:val="clear" w:color="auto" w:fill="auto"/>
        <w:spacing w:after="0" w:line="240" w:lineRule="auto"/>
        <w:rPr>
          <w:sz w:val="28"/>
          <w:szCs w:val="28"/>
        </w:rPr>
      </w:pPr>
      <w:r w:rsidRPr="006C2643">
        <w:rPr>
          <w:sz w:val="28"/>
          <w:szCs w:val="28"/>
        </w:rPr>
        <w:t>АЛТАЙСКОГО КРАЯ</w:t>
      </w:r>
    </w:p>
    <w:p w:rsidR="006C2643" w:rsidRDefault="006C2643" w:rsidP="006C2643">
      <w:pPr>
        <w:pStyle w:val="5"/>
        <w:shd w:val="clear" w:color="auto" w:fill="auto"/>
        <w:spacing w:after="0" w:line="240" w:lineRule="auto"/>
        <w:rPr>
          <w:sz w:val="28"/>
          <w:szCs w:val="28"/>
        </w:rPr>
      </w:pPr>
    </w:p>
    <w:p w:rsidR="006C2643" w:rsidRDefault="006C2643" w:rsidP="006C2643">
      <w:pPr>
        <w:pStyle w:val="5"/>
        <w:shd w:val="clear" w:color="auto" w:fill="auto"/>
        <w:spacing w:after="0" w:line="240" w:lineRule="auto"/>
        <w:rPr>
          <w:sz w:val="28"/>
          <w:szCs w:val="28"/>
        </w:rPr>
      </w:pPr>
    </w:p>
    <w:p w:rsidR="00A23068" w:rsidRPr="006C2643" w:rsidRDefault="00CC3E0E" w:rsidP="006C2643">
      <w:pPr>
        <w:pStyle w:val="5"/>
        <w:shd w:val="clear" w:color="auto" w:fill="auto"/>
        <w:spacing w:after="0" w:line="240" w:lineRule="auto"/>
        <w:rPr>
          <w:sz w:val="28"/>
          <w:szCs w:val="28"/>
        </w:rPr>
        <w:sectPr w:rsidR="00A23068" w:rsidRPr="006C2643" w:rsidSect="00AB7781">
          <w:type w:val="continuous"/>
          <w:pgSz w:w="11905" w:h="16837"/>
          <w:pgMar w:top="851" w:right="851" w:bottom="680" w:left="1701" w:header="0" w:footer="6" w:gutter="0"/>
          <w:cols w:space="720"/>
          <w:noEndnote/>
          <w:docGrid w:linePitch="360"/>
        </w:sectPr>
      </w:pPr>
      <w:r w:rsidRPr="006C2643">
        <w:rPr>
          <w:sz w:val="28"/>
          <w:szCs w:val="28"/>
        </w:rPr>
        <w:t>ПОСТАНОВЛЕНИЕ</w:t>
      </w:r>
    </w:p>
    <w:p w:rsidR="00A23068" w:rsidRPr="006C2643" w:rsidRDefault="00CC3E0E">
      <w:pPr>
        <w:rPr>
          <w:rFonts w:ascii="Times New Roman" w:hAnsi="Times New Roman" w:cs="Times New Roman"/>
          <w:sz w:val="28"/>
          <w:szCs w:val="28"/>
        </w:rPr>
        <w:sectPr w:rsidR="00A23068" w:rsidRPr="006C2643" w:rsidSect="00AB7781">
          <w:type w:val="continuous"/>
          <w:pgSz w:w="11905" w:h="16837"/>
          <w:pgMar w:top="851" w:right="851" w:bottom="680" w:left="1701" w:header="0" w:footer="6" w:gutter="0"/>
          <w:cols w:space="720"/>
          <w:noEndnote/>
          <w:docGrid w:linePitch="360"/>
        </w:sectPr>
      </w:pPr>
      <w:r w:rsidRPr="006C26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23068" w:rsidRDefault="006C2643" w:rsidP="006C2643">
      <w:pPr>
        <w:pStyle w:val="5"/>
        <w:shd w:val="clear" w:color="auto" w:fill="auto"/>
        <w:tabs>
          <w:tab w:val="left" w:pos="2504"/>
        </w:tabs>
        <w:spacing w:after="0" w:line="240" w:lineRule="auto"/>
        <w:jc w:val="left"/>
        <w:rPr>
          <w:rStyle w:val="1pt0"/>
          <w:spacing w:val="0"/>
          <w:sz w:val="28"/>
          <w:szCs w:val="28"/>
        </w:rPr>
      </w:pPr>
      <w:r w:rsidRPr="006C2643">
        <w:rPr>
          <w:rStyle w:val="1pt0"/>
          <w:spacing w:val="0"/>
          <w:sz w:val="28"/>
          <w:szCs w:val="28"/>
        </w:rPr>
        <w:lastRenderedPageBreak/>
        <w:t>«31» марта 2017 года</w:t>
      </w:r>
      <w:r>
        <w:rPr>
          <w:rStyle w:val="1pt0"/>
          <w:spacing w:val="0"/>
          <w:sz w:val="28"/>
          <w:szCs w:val="28"/>
        </w:rPr>
        <w:t xml:space="preserve">                                                                            </w:t>
      </w:r>
      <w:r w:rsidR="00AB7781">
        <w:rPr>
          <w:rStyle w:val="1pt0"/>
          <w:spacing w:val="0"/>
          <w:sz w:val="28"/>
          <w:szCs w:val="28"/>
        </w:rPr>
        <w:t xml:space="preserve">      </w:t>
      </w:r>
      <w:r>
        <w:rPr>
          <w:rStyle w:val="1pt0"/>
          <w:spacing w:val="0"/>
          <w:sz w:val="28"/>
          <w:szCs w:val="28"/>
        </w:rPr>
        <w:t xml:space="preserve">           № 103</w:t>
      </w:r>
    </w:p>
    <w:p w:rsidR="006C2643" w:rsidRPr="006C2643" w:rsidRDefault="006C2643" w:rsidP="006C2643">
      <w:pPr>
        <w:pStyle w:val="5"/>
        <w:shd w:val="clear" w:color="auto" w:fill="auto"/>
        <w:tabs>
          <w:tab w:val="left" w:pos="2504"/>
        </w:tabs>
        <w:spacing w:after="0" w:line="240" w:lineRule="auto"/>
        <w:rPr>
          <w:sz w:val="28"/>
          <w:szCs w:val="28"/>
        </w:rPr>
      </w:pPr>
      <w:proofErr w:type="gramStart"/>
      <w:r>
        <w:rPr>
          <w:rStyle w:val="1pt0"/>
          <w:spacing w:val="0"/>
          <w:sz w:val="28"/>
          <w:szCs w:val="28"/>
        </w:rPr>
        <w:t>с</w:t>
      </w:r>
      <w:proofErr w:type="gramEnd"/>
      <w:r>
        <w:rPr>
          <w:rStyle w:val="1pt0"/>
          <w:spacing w:val="0"/>
          <w:sz w:val="28"/>
          <w:szCs w:val="28"/>
        </w:rPr>
        <w:t>. Усть-Калманка</w:t>
      </w:r>
    </w:p>
    <w:p w:rsidR="006C2643" w:rsidRDefault="006C2643" w:rsidP="006C2643">
      <w:pPr>
        <w:pStyle w:val="5"/>
        <w:shd w:val="clear" w:color="auto" w:fill="auto"/>
        <w:spacing w:after="0" w:line="240" w:lineRule="auto"/>
        <w:ind w:left="23" w:right="3878"/>
        <w:jc w:val="left"/>
        <w:rPr>
          <w:sz w:val="28"/>
          <w:szCs w:val="28"/>
        </w:rPr>
      </w:pPr>
    </w:p>
    <w:p w:rsidR="00A23068" w:rsidRPr="006C2643" w:rsidRDefault="00CC3E0E" w:rsidP="00AB7781">
      <w:pPr>
        <w:pStyle w:val="5"/>
        <w:shd w:val="clear" w:color="auto" w:fill="auto"/>
        <w:spacing w:after="0" w:line="240" w:lineRule="auto"/>
        <w:ind w:left="23" w:right="3878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Об утверждении положения "О порядке направления на целевое обучение в высшие учебные заведения и финансировании обучения из средств местного бюджета для подготовки специалистов для муниципальных учреждений и предприятий"</w:t>
      </w:r>
    </w:p>
    <w:p w:rsidR="00AB7781" w:rsidRDefault="00CC3E0E" w:rsidP="00AB7781">
      <w:pPr>
        <w:pStyle w:val="5"/>
        <w:framePr w:w="9361" w:h="885" w:wrap="notBeside" w:vAnchor="text" w:hAnchor="margin" w:x="28" w:y="663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 xml:space="preserve">Первый заместитель </w:t>
      </w:r>
      <w:r w:rsidR="006C2643">
        <w:rPr>
          <w:sz w:val="28"/>
          <w:szCs w:val="28"/>
        </w:rPr>
        <w:t>г</w:t>
      </w:r>
      <w:r w:rsidRPr="006C2643">
        <w:rPr>
          <w:sz w:val="28"/>
          <w:szCs w:val="28"/>
        </w:rPr>
        <w:t xml:space="preserve">лавы </w:t>
      </w:r>
    </w:p>
    <w:p w:rsidR="00A23068" w:rsidRPr="006C2643" w:rsidRDefault="00CC3E0E" w:rsidP="00AB7781">
      <w:pPr>
        <w:pStyle w:val="5"/>
        <w:framePr w:w="9361" w:h="885" w:wrap="notBeside" w:vAnchor="text" w:hAnchor="margin" w:x="28" w:y="663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Администрации Усть-Калманского района</w:t>
      </w:r>
      <w:r w:rsidR="00AB7781">
        <w:rPr>
          <w:sz w:val="28"/>
          <w:szCs w:val="28"/>
        </w:rPr>
        <w:t xml:space="preserve">                                             А.Н. Зиновьев</w:t>
      </w:r>
    </w:p>
    <w:p w:rsidR="006C2643" w:rsidRDefault="006C2643">
      <w:pPr>
        <w:pStyle w:val="5"/>
        <w:shd w:val="clear" w:color="auto" w:fill="auto"/>
        <w:spacing w:after="599" w:line="324" w:lineRule="exact"/>
        <w:ind w:left="20" w:right="20" w:firstLine="720"/>
        <w:jc w:val="both"/>
        <w:rPr>
          <w:sz w:val="28"/>
          <w:szCs w:val="28"/>
        </w:rPr>
      </w:pPr>
    </w:p>
    <w:p w:rsidR="00A23068" w:rsidRPr="006C2643" w:rsidRDefault="00CC3E0E" w:rsidP="006C2643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В целях исполнения статьи 56 Федерального закона РФ "Об образовании в Российской Федерации" № 273-ФЗ, Постановления Правительства РФ от 27.11.2013 № 1076 "О порядке заключения и расторжения договора о целевом приеме и договора о целевом обучении",</w:t>
      </w:r>
    </w:p>
    <w:p w:rsidR="006C2643" w:rsidRDefault="006C2643" w:rsidP="006C2643">
      <w:pPr>
        <w:pStyle w:val="5"/>
        <w:shd w:val="clear" w:color="auto" w:fill="auto"/>
        <w:spacing w:after="68" w:line="250" w:lineRule="exact"/>
        <w:jc w:val="left"/>
        <w:rPr>
          <w:sz w:val="28"/>
          <w:szCs w:val="28"/>
        </w:rPr>
      </w:pPr>
    </w:p>
    <w:p w:rsidR="00A23068" w:rsidRPr="006C2643" w:rsidRDefault="00CC3E0E" w:rsidP="006C2643">
      <w:pPr>
        <w:pStyle w:val="5"/>
        <w:shd w:val="clear" w:color="auto" w:fill="auto"/>
        <w:spacing w:after="68" w:line="250" w:lineRule="exact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ПОСТАНОВЛЯЮ:</w:t>
      </w:r>
    </w:p>
    <w:p w:rsidR="00A23068" w:rsidRPr="006C2643" w:rsidRDefault="00CC3E0E" w:rsidP="006C2643">
      <w:pPr>
        <w:pStyle w:val="5"/>
        <w:numPr>
          <w:ilvl w:val="0"/>
          <w:numId w:val="1"/>
        </w:numPr>
        <w:shd w:val="clear" w:color="auto" w:fill="auto"/>
        <w:tabs>
          <w:tab w:val="left" w:pos="1006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Считать утратившим силу Постановление № 333 от 12 октября 2015</w:t>
      </w:r>
      <w:r w:rsidR="00AB7781">
        <w:rPr>
          <w:sz w:val="28"/>
          <w:szCs w:val="28"/>
        </w:rPr>
        <w:t xml:space="preserve"> </w:t>
      </w:r>
      <w:r w:rsidRPr="006C2643">
        <w:rPr>
          <w:sz w:val="28"/>
          <w:szCs w:val="28"/>
        </w:rPr>
        <w:t>г. об утверждении положения "О порядке направления на целевое обучение в высшие учебные заведения и финансировании обучения из средств местного бюджета для подготовки специалистов для муниципальных учреждений и предприятий"</w:t>
      </w:r>
    </w:p>
    <w:p w:rsidR="00A23068" w:rsidRPr="006C2643" w:rsidRDefault="00CC3E0E">
      <w:pPr>
        <w:pStyle w:val="5"/>
        <w:numPr>
          <w:ilvl w:val="0"/>
          <w:numId w:val="1"/>
        </w:numPr>
        <w:shd w:val="clear" w:color="auto" w:fill="auto"/>
        <w:tabs>
          <w:tab w:val="left" w:pos="1086"/>
        </w:tabs>
        <w:spacing w:after="54" w:line="320" w:lineRule="exact"/>
        <w:ind w:left="20" w:right="20" w:firstLine="7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Утвердить Положение "О порядке направления на целевое обучение в высшие учебные заведения и финансирования обучения из средств местного бюджета для подготовки специалистов для нужд муниципальных учреждений и предприятий" (Приложение 1).</w:t>
      </w:r>
    </w:p>
    <w:p w:rsidR="00AB7781" w:rsidRDefault="00CC3E0E">
      <w:pPr>
        <w:pStyle w:val="5"/>
        <w:numPr>
          <w:ilvl w:val="0"/>
          <w:numId w:val="1"/>
        </w:numPr>
        <w:shd w:val="clear" w:color="auto" w:fill="auto"/>
        <w:tabs>
          <w:tab w:val="left" w:pos="1219"/>
        </w:tabs>
        <w:spacing w:after="0" w:line="328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6C2643">
        <w:rPr>
          <w:sz w:val="28"/>
          <w:szCs w:val="28"/>
        </w:rPr>
        <w:t>Контроль за</w:t>
      </w:r>
      <w:proofErr w:type="gramEnd"/>
      <w:r w:rsidRPr="006C2643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Pr="006C2643">
        <w:rPr>
          <w:sz w:val="28"/>
          <w:szCs w:val="28"/>
        </w:rPr>
        <w:t>Бродникову</w:t>
      </w:r>
      <w:proofErr w:type="spellEnd"/>
      <w:r w:rsidRPr="006C2643">
        <w:rPr>
          <w:sz w:val="28"/>
          <w:szCs w:val="28"/>
        </w:rPr>
        <w:t xml:space="preserve"> А.В.</w:t>
      </w:r>
    </w:p>
    <w:p w:rsidR="00AB7781" w:rsidRDefault="00AB7781" w:rsidP="00AB7781">
      <w:pPr>
        <w:pStyle w:val="5"/>
        <w:shd w:val="clear" w:color="auto" w:fill="auto"/>
        <w:tabs>
          <w:tab w:val="left" w:pos="1219"/>
        </w:tabs>
        <w:spacing w:after="0" w:line="328" w:lineRule="exact"/>
        <w:ind w:left="740" w:right="20"/>
        <w:jc w:val="both"/>
        <w:rPr>
          <w:sz w:val="28"/>
          <w:szCs w:val="28"/>
        </w:rPr>
      </w:pPr>
    </w:p>
    <w:p w:rsidR="00A23068" w:rsidRPr="006C2643" w:rsidRDefault="00CC3E0E">
      <w:pPr>
        <w:pStyle w:val="5"/>
        <w:numPr>
          <w:ilvl w:val="0"/>
          <w:numId w:val="1"/>
        </w:numPr>
        <w:shd w:val="clear" w:color="auto" w:fill="auto"/>
        <w:tabs>
          <w:tab w:val="left" w:pos="1219"/>
        </w:tabs>
        <w:spacing w:after="0" w:line="328" w:lineRule="exact"/>
        <w:ind w:left="20" w:right="20" w:firstLine="7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br w:type="page"/>
      </w:r>
    </w:p>
    <w:p w:rsidR="006C2643" w:rsidRDefault="00CC3E0E" w:rsidP="00AB7781">
      <w:pPr>
        <w:pStyle w:val="5"/>
        <w:shd w:val="clear" w:color="auto" w:fill="auto"/>
        <w:spacing w:after="0" w:line="240" w:lineRule="auto"/>
        <w:ind w:left="5103" w:right="40"/>
        <w:jc w:val="left"/>
        <w:rPr>
          <w:sz w:val="28"/>
          <w:szCs w:val="28"/>
        </w:rPr>
      </w:pPr>
      <w:r w:rsidRPr="006C2643">
        <w:rPr>
          <w:sz w:val="28"/>
          <w:szCs w:val="28"/>
        </w:rPr>
        <w:lastRenderedPageBreak/>
        <w:t xml:space="preserve">Приложение № 1 </w:t>
      </w:r>
    </w:p>
    <w:p w:rsidR="00A23068" w:rsidRPr="006C2643" w:rsidRDefault="00CC3E0E" w:rsidP="00AB7781">
      <w:pPr>
        <w:pStyle w:val="5"/>
        <w:shd w:val="clear" w:color="auto" w:fill="auto"/>
        <w:spacing w:after="0" w:line="240" w:lineRule="auto"/>
        <w:ind w:left="5103" w:right="40"/>
        <w:jc w:val="left"/>
        <w:rPr>
          <w:sz w:val="28"/>
          <w:szCs w:val="28"/>
        </w:rPr>
      </w:pPr>
      <w:r w:rsidRPr="006C2643">
        <w:rPr>
          <w:sz w:val="28"/>
          <w:szCs w:val="28"/>
        </w:rPr>
        <w:t xml:space="preserve">к Постановлению </w:t>
      </w:r>
      <w:r w:rsidR="00AB7781">
        <w:rPr>
          <w:sz w:val="28"/>
          <w:szCs w:val="28"/>
        </w:rPr>
        <w:t>А</w:t>
      </w:r>
      <w:r w:rsidRPr="006C2643">
        <w:rPr>
          <w:sz w:val="28"/>
          <w:szCs w:val="28"/>
        </w:rPr>
        <w:t>дминистрации</w:t>
      </w:r>
    </w:p>
    <w:p w:rsidR="006C2643" w:rsidRDefault="00CC3E0E" w:rsidP="00AB7781">
      <w:pPr>
        <w:pStyle w:val="5"/>
        <w:shd w:val="clear" w:color="auto" w:fill="auto"/>
        <w:spacing w:after="0" w:line="240" w:lineRule="auto"/>
        <w:ind w:left="5103" w:right="40"/>
        <w:jc w:val="left"/>
        <w:rPr>
          <w:sz w:val="28"/>
          <w:szCs w:val="28"/>
        </w:rPr>
      </w:pPr>
      <w:r w:rsidRPr="006C2643">
        <w:rPr>
          <w:sz w:val="28"/>
          <w:szCs w:val="28"/>
        </w:rPr>
        <w:t xml:space="preserve">Усть-Калманского района </w:t>
      </w:r>
    </w:p>
    <w:p w:rsidR="00A23068" w:rsidRPr="006C2643" w:rsidRDefault="00CC3E0E" w:rsidP="00AB7781">
      <w:pPr>
        <w:pStyle w:val="5"/>
        <w:shd w:val="clear" w:color="auto" w:fill="auto"/>
        <w:spacing w:after="0" w:line="240" w:lineRule="auto"/>
        <w:ind w:left="5103" w:right="40"/>
        <w:jc w:val="left"/>
        <w:rPr>
          <w:sz w:val="28"/>
          <w:szCs w:val="28"/>
        </w:rPr>
      </w:pPr>
      <w:r w:rsidRPr="006C2643">
        <w:rPr>
          <w:sz w:val="28"/>
          <w:szCs w:val="28"/>
        </w:rPr>
        <w:t xml:space="preserve">от </w:t>
      </w:r>
      <w:r w:rsidR="006C2643">
        <w:rPr>
          <w:sz w:val="28"/>
          <w:szCs w:val="28"/>
        </w:rPr>
        <w:t>31.03.2017 № 103</w:t>
      </w:r>
    </w:p>
    <w:p w:rsidR="006C2643" w:rsidRDefault="006C2643">
      <w:pPr>
        <w:pStyle w:val="11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bookmarkStart w:id="0" w:name="bookmark0"/>
    </w:p>
    <w:p w:rsidR="00AB7781" w:rsidRDefault="00CC3E0E" w:rsidP="009C151E">
      <w:pPr>
        <w:pStyle w:val="11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r w:rsidRPr="006C2643">
        <w:rPr>
          <w:sz w:val="28"/>
          <w:szCs w:val="28"/>
        </w:rPr>
        <w:t>Положение</w:t>
      </w:r>
    </w:p>
    <w:p w:rsidR="00A23068" w:rsidRPr="006C2643" w:rsidRDefault="00CC3E0E" w:rsidP="009C151E">
      <w:pPr>
        <w:pStyle w:val="11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r w:rsidRPr="006C2643">
        <w:rPr>
          <w:sz w:val="28"/>
          <w:szCs w:val="28"/>
        </w:rPr>
        <w:t xml:space="preserve"> "О порядке направления на целевое обучение в высшие учебные заведения и финансирования обучения из средств местного бюджета для подготовки специалистов для нужд муниципальных учреждений и</w:t>
      </w:r>
      <w:bookmarkStart w:id="1" w:name="bookmark1"/>
      <w:bookmarkEnd w:id="0"/>
      <w:r w:rsidR="009C151E">
        <w:rPr>
          <w:sz w:val="28"/>
          <w:szCs w:val="28"/>
        </w:rPr>
        <w:t xml:space="preserve"> </w:t>
      </w:r>
      <w:r w:rsidRPr="006C2643">
        <w:rPr>
          <w:sz w:val="28"/>
          <w:szCs w:val="28"/>
        </w:rPr>
        <w:t>предприятий"</w:t>
      </w:r>
      <w:bookmarkEnd w:id="1"/>
    </w:p>
    <w:p w:rsidR="00A23068" w:rsidRPr="006C2643" w:rsidRDefault="00CC3E0E">
      <w:pPr>
        <w:pStyle w:val="5"/>
        <w:numPr>
          <w:ilvl w:val="1"/>
          <w:numId w:val="1"/>
        </w:numPr>
        <w:shd w:val="clear" w:color="auto" w:fill="auto"/>
        <w:tabs>
          <w:tab w:val="left" w:pos="492"/>
        </w:tabs>
        <w:spacing w:after="60" w:line="320" w:lineRule="exact"/>
        <w:ind w:left="20" w:right="40"/>
        <w:jc w:val="both"/>
        <w:rPr>
          <w:sz w:val="28"/>
          <w:szCs w:val="28"/>
        </w:rPr>
      </w:pPr>
      <w:proofErr w:type="gramStart"/>
      <w:r w:rsidRPr="006C2643">
        <w:rPr>
          <w:sz w:val="28"/>
          <w:szCs w:val="28"/>
        </w:rPr>
        <w:t>Настоящее положение разработано в целях реализации прав граждан, проживающих на территории Усть-Калманского района, на получение высшего профессионального образования и определяет порядок направления на целевое обучение, а также финансирования мер социальной поддержки и обучения выпускников общеобразовательных школ Усть-Калманского района, а также студентов, обучающихся на дневных отделениях высших учебных заведений по целевым направлениям Администрации района и комитетов Администрации и договорам, исходя из</w:t>
      </w:r>
      <w:proofErr w:type="gramEnd"/>
      <w:r w:rsidRPr="006C2643">
        <w:rPr>
          <w:sz w:val="28"/>
          <w:szCs w:val="28"/>
        </w:rPr>
        <w:t xml:space="preserve"> </w:t>
      </w:r>
      <w:proofErr w:type="gramStart"/>
      <w:r w:rsidRPr="006C2643">
        <w:rPr>
          <w:sz w:val="28"/>
          <w:szCs w:val="28"/>
        </w:rPr>
        <w:t xml:space="preserve">потребностей в специалистах, необходимых для замещения должностей в муниципальных учреждениях и предприятиях района, проживающих (зарегистрированных по месту жительства) в </w:t>
      </w:r>
      <w:proofErr w:type="spellStart"/>
      <w:r w:rsidRPr="006C2643">
        <w:rPr>
          <w:sz w:val="28"/>
          <w:szCs w:val="28"/>
        </w:rPr>
        <w:t>Усть-Калманском</w:t>
      </w:r>
      <w:proofErr w:type="spellEnd"/>
      <w:r w:rsidRPr="006C2643">
        <w:rPr>
          <w:sz w:val="28"/>
          <w:szCs w:val="28"/>
        </w:rPr>
        <w:t xml:space="preserve"> районе в высших учебных заведений профессионального образования (далее по тексту - учебные заведения) из средств местного бюджета.</w:t>
      </w:r>
      <w:proofErr w:type="gramEnd"/>
    </w:p>
    <w:p w:rsidR="00A23068" w:rsidRPr="006C2643" w:rsidRDefault="00CC3E0E">
      <w:pPr>
        <w:pStyle w:val="5"/>
        <w:numPr>
          <w:ilvl w:val="1"/>
          <w:numId w:val="1"/>
        </w:numPr>
        <w:shd w:val="clear" w:color="auto" w:fill="auto"/>
        <w:tabs>
          <w:tab w:val="left" w:pos="366"/>
        </w:tabs>
        <w:spacing w:after="57" w:line="320" w:lineRule="exact"/>
        <w:ind w:left="20" w:right="40"/>
        <w:jc w:val="both"/>
        <w:rPr>
          <w:sz w:val="28"/>
          <w:szCs w:val="28"/>
        </w:rPr>
      </w:pPr>
      <w:proofErr w:type="gramStart"/>
      <w:r w:rsidRPr="006C2643">
        <w:rPr>
          <w:sz w:val="28"/>
          <w:szCs w:val="28"/>
        </w:rPr>
        <w:t>Оплата мер социальной поддержки и обучения из средств местного бюджета производится студентам второго курса и старше, показывающим отличные результаты обучения, обучающимся на дневных отделениях высших учебных заведений по целевым направлениям Администрации и по договорам, исходя из потребностей в специалистах, необходимых для замещения должностей в муниципальных учреждениях и предприятиях района, получающим высшее образование, в учебных заведениях, имеющих государственную аккредитацию и лицензию</w:t>
      </w:r>
      <w:proofErr w:type="gramEnd"/>
      <w:r w:rsidRPr="006C2643">
        <w:rPr>
          <w:sz w:val="28"/>
          <w:szCs w:val="28"/>
        </w:rPr>
        <w:t xml:space="preserve"> на </w:t>
      </w:r>
      <w:proofErr w:type="gramStart"/>
      <w:r w:rsidRPr="006C2643">
        <w:rPr>
          <w:sz w:val="28"/>
          <w:szCs w:val="28"/>
        </w:rPr>
        <w:t>право ведения</w:t>
      </w:r>
      <w:proofErr w:type="gramEnd"/>
      <w:r w:rsidRPr="006C2643">
        <w:rPr>
          <w:sz w:val="28"/>
          <w:szCs w:val="28"/>
        </w:rPr>
        <w:t xml:space="preserve"> образовательной деятельности.</w:t>
      </w:r>
    </w:p>
    <w:p w:rsidR="00A23068" w:rsidRPr="006C2643" w:rsidRDefault="00CC3E0E">
      <w:pPr>
        <w:pStyle w:val="5"/>
        <w:numPr>
          <w:ilvl w:val="1"/>
          <w:numId w:val="1"/>
        </w:numPr>
        <w:shd w:val="clear" w:color="auto" w:fill="auto"/>
        <w:tabs>
          <w:tab w:val="left" w:pos="520"/>
        </w:tabs>
        <w:spacing w:after="66" w:line="324" w:lineRule="exact"/>
        <w:ind w:left="20" w:right="4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Выплатами, относящимися к мерам социальной поддержки, является материальное стимулирование, выплачиваемое студентам со второго курса по окончании каждой сессии в том случае, если обучающимся студентом все предметы сданы на "отлично". Размер материального стимулирования определяется суммой 500 рублей в месяц. Данные выплаты осуществляются в течение 6 месяцев до сдачи следующей сессии. В случае</w:t>
      </w:r>
      <w:proofErr w:type="gramStart"/>
      <w:r w:rsidRPr="006C2643">
        <w:rPr>
          <w:sz w:val="28"/>
          <w:szCs w:val="28"/>
        </w:rPr>
        <w:t>,</w:t>
      </w:r>
      <w:proofErr w:type="gramEnd"/>
      <w:r w:rsidRPr="006C2643">
        <w:rPr>
          <w:sz w:val="28"/>
          <w:szCs w:val="28"/>
        </w:rPr>
        <w:t xml:space="preserve"> если следующая сессия также сдана на «отлично», данные выплаты продляются еще на шесть месяцев. В случае стабильно отличной успеваемости данные выплаты осуществляются студенту до момента окончания ВУЗа и прекращаются с момента получения студентом диплома.</w:t>
      </w:r>
    </w:p>
    <w:p w:rsidR="00A23068" w:rsidRPr="006C2643" w:rsidRDefault="00CC3E0E">
      <w:pPr>
        <w:pStyle w:val="5"/>
        <w:numPr>
          <w:ilvl w:val="1"/>
          <w:numId w:val="1"/>
        </w:numPr>
        <w:shd w:val="clear" w:color="auto" w:fill="auto"/>
        <w:tabs>
          <w:tab w:val="left" w:pos="380"/>
        </w:tabs>
        <w:spacing w:after="0" w:line="317" w:lineRule="exact"/>
        <w:ind w:left="20" w:right="4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Финансирование расходов по оплате обучения и мер социальной поддержки осуществляется с учетом исполнения доходной части бюджета.</w:t>
      </w:r>
    </w:p>
    <w:p w:rsidR="00A23068" w:rsidRPr="006C2643" w:rsidRDefault="00CC3E0E">
      <w:pPr>
        <w:pStyle w:val="5"/>
        <w:numPr>
          <w:ilvl w:val="1"/>
          <w:numId w:val="1"/>
        </w:numPr>
        <w:shd w:val="clear" w:color="auto" w:fill="auto"/>
        <w:tabs>
          <w:tab w:val="left" w:pos="398"/>
        </w:tabs>
        <w:spacing w:after="63" w:line="320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 xml:space="preserve">Для рассмотрения вопросов о направлении на обучение и финансировании обучения и мер социальной поддержки студентам из средств местного бюджета при Администрации Усть-Калманского района создается комиссия, </w:t>
      </w:r>
      <w:r w:rsidRPr="006C2643">
        <w:rPr>
          <w:sz w:val="28"/>
          <w:szCs w:val="28"/>
        </w:rPr>
        <w:lastRenderedPageBreak/>
        <w:t>состав которой утверждается Постановлением Администрации Усть-Калманского района. Работой комиссии руководит председатель. Положение о комиссии разрабатывается Администрацией Усть-Калманского района.</w:t>
      </w:r>
    </w:p>
    <w:p w:rsidR="00A23068" w:rsidRPr="006C2643" w:rsidRDefault="00CC3E0E">
      <w:pPr>
        <w:pStyle w:val="5"/>
        <w:numPr>
          <w:ilvl w:val="1"/>
          <w:numId w:val="1"/>
        </w:numPr>
        <w:shd w:val="clear" w:color="auto" w:fill="auto"/>
        <w:tabs>
          <w:tab w:val="left" w:pos="380"/>
        </w:tabs>
        <w:spacing w:after="114" w:line="317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Выпускники школ (в соответствии с п. 1), изъявившие желание обучаться в учебных заведениях по целевому направлению, представляют в комиссию:</w:t>
      </w:r>
    </w:p>
    <w:p w:rsidR="00A23068" w:rsidRPr="006C2643" w:rsidRDefault="00CC3E0E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174" w:line="250" w:lineRule="exact"/>
        <w:ind w:left="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заявление кандидата на целевое обучение;</w:t>
      </w:r>
    </w:p>
    <w:p w:rsidR="00A23068" w:rsidRPr="006C2643" w:rsidRDefault="00CC3E0E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68" w:line="250" w:lineRule="exact"/>
        <w:ind w:left="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ходатайство руководителя учреждения или предприятия, нуждающегося в кадрах;</w:t>
      </w:r>
    </w:p>
    <w:p w:rsidR="00A23068" w:rsidRPr="006C2643" w:rsidRDefault="00CC3E0E">
      <w:pPr>
        <w:pStyle w:val="5"/>
        <w:numPr>
          <w:ilvl w:val="0"/>
          <w:numId w:val="2"/>
        </w:numPr>
        <w:shd w:val="clear" w:color="auto" w:fill="auto"/>
        <w:tabs>
          <w:tab w:val="left" w:pos="258"/>
        </w:tabs>
        <w:spacing w:after="60" w:line="324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 xml:space="preserve">копию паспорта, в случае </w:t>
      </w:r>
      <w:proofErr w:type="spellStart"/>
      <w:r w:rsidRPr="006C2643">
        <w:rPr>
          <w:sz w:val="28"/>
          <w:szCs w:val="28"/>
        </w:rPr>
        <w:t>недостижения</w:t>
      </w:r>
      <w:proofErr w:type="spellEnd"/>
      <w:r w:rsidRPr="006C2643">
        <w:rPr>
          <w:sz w:val="28"/>
          <w:szCs w:val="28"/>
        </w:rPr>
        <w:t xml:space="preserve"> совершеннолетнего возраста - копию паспорта родителя (законного представителя)</w:t>
      </w:r>
    </w:p>
    <w:p w:rsidR="00A23068" w:rsidRPr="006C2643" w:rsidRDefault="00CC3E0E">
      <w:pPr>
        <w:pStyle w:val="5"/>
        <w:shd w:val="clear" w:color="auto" w:fill="auto"/>
        <w:spacing w:after="63" w:line="324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В своем ходатайстве руководитель учреждения, предприятия обосновывает направление работника на целевое обучение.</w:t>
      </w:r>
    </w:p>
    <w:p w:rsidR="00A23068" w:rsidRPr="006C2643" w:rsidRDefault="00CC3E0E">
      <w:pPr>
        <w:pStyle w:val="5"/>
        <w:numPr>
          <w:ilvl w:val="1"/>
          <w:numId w:val="2"/>
        </w:numPr>
        <w:shd w:val="clear" w:color="auto" w:fill="auto"/>
        <w:tabs>
          <w:tab w:val="left" w:pos="398"/>
        </w:tabs>
        <w:spacing w:after="60" w:line="320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Комиссия в двухнедельный срок с момента поступления всех необходимых документов от кандидата рассматривает вопрос о выделении направления на целевое обучение, а также, исходя из районного бюджета на текущий финансовый год, выносит решение об оказании возможных мер материальной и социальной поддержки за счет средств местного бюджета.</w:t>
      </w:r>
    </w:p>
    <w:p w:rsidR="00A23068" w:rsidRPr="006C2643" w:rsidRDefault="00CC3E0E">
      <w:pPr>
        <w:pStyle w:val="5"/>
        <w:shd w:val="clear" w:color="auto" w:fill="auto"/>
        <w:spacing w:after="116" w:line="320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В направлении на целевое обучение, оплате обучения, а также оказании мер материальной и социальной поддержки может быть отказано в случаях:</w:t>
      </w:r>
    </w:p>
    <w:p w:rsidR="00A23068" w:rsidRPr="006C2643" w:rsidRDefault="00CC3E0E">
      <w:pPr>
        <w:pStyle w:val="5"/>
        <w:numPr>
          <w:ilvl w:val="0"/>
          <w:numId w:val="2"/>
        </w:numPr>
        <w:shd w:val="clear" w:color="auto" w:fill="auto"/>
        <w:tabs>
          <w:tab w:val="left" w:pos="186"/>
        </w:tabs>
        <w:spacing w:after="174" w:line="250" w:lineRule="exact"/>
        <w:ind w:left="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отсутствия бюджетных средств;</w:t>
      </w:r>
    </w:p>
    <w:p w:rsidR="00A23068" w:rsidRPr="006C2643" w:rsidRDefault="00CC3E0E">
      <w:pPr>
        <w:pStyle w:val="5"/>
        <w:numPr>
          <w:ilvl w:val="0"/>
          <w:numId w:val="2"/>
        </w:numPr>
        <w:shd w:val="clear" w:color="auto" w:fill="auto"/>
        <w:tabs>
          <w:tab w:val="left" w:pos="186"/>
        </w:tabs>
        <w:spacing w:after="125" w:line="250" w:lineRule="exact"/>
        <w:ind w:left="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представления кандидатом не соответствующих действительности документов;</w:t>
      </w:r>
    </w:p>
    <w:p w:rsidR="00A23068" w:rsidRPr="006C2643" w:rsidRDefault="00CC3E0E">
      <w:pPr>
        <w:pStyle w:val="5"/>
        <w:numPr>
          <w:ilvl w:val="0"/>
          <w:numId w:val="3"/>
        </w:numPr>
        <w:shd w:val="clear" w:color="auto" w:fill="auto"/>
        <w:tabs>
          <w:tab w:val="left" w:pos="319"/>
        </w:tabs>
        <w:spacing w:after="63" w:line="324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Глава района подписывает договор об обучении с гражданином (приложение). В случае его несовершеннолетия - договор заключается с его законным представителем.</w:t>
      </w:r>
    </w:p>
    <w:p w:rsidR="00A23068" w:rsidRPr="006C2643" w:rsidRDefault="00CC3E0E">
      <w:pPr>
        <w:pStyle w:val="5"/>
        <w:numPr>
          <w:ilvl w:val="0"/>
          <w:numId w:val="3"/>
        </w:numPr>
        <w:shd w:val="clear" w:color="auto" w:fill="auto"/>
        <w:tabs>
          <w:tab w:val="left" w:pos="369"/>
        </w:tabs>
        <w:spacing w:after="116" w:line="320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В случае положительного решения вопроса о целевом направлении на учебу размер оплаты и (или) мер материальной и социальной поддержки производится в пределах имеющихся бюджетных средств.</w:t>
      </w:r>
    </w:p>
    <w:p w:rsidR="00A23068" w:rsidRPr="006C2643" w:rsidRDefault="00CC3E0E">
      <w:pPr>
        <w:pStyle w:val="5"/>
        <w:shd w:val="clear" w:color="auto" w:fill="auto"/>
        <w:spacing w:after="125" w:line="250" w:lineRule="exact"/>
        <w:ind w:left="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Оплата за обучение производится безналичным порядком.</w:t>
      </w:r>
    </w:p>
    <w:p w:rsidR="00A23068" w:rsidRPr="006C2643" w:rsidRDefault="00CC3E0E">
      <w:pPr>
        <w:pStyle w:val="5"/>
        <w:numPr>
          <w:ilvl w:val="0"/>
          <w:numId w:val="3"/>
        </w:numPr>
        <w:shd w:val="clear" w:color="auto" w:fill="auto"/>
        <w:tabs>
          <w:tab w:val="left" w:pos="481"/>
        </w:tabs>
        <w:spacing w:after="119" w:line="324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 xml:space="preserve">Для решения вопроса об оплате текущего учебного года (начиная со второго курса) </w:t>
      </w:r>
      <w:proofErr w:type="gramStart"/>
      <w:r w:rsidRPr="006C2643">
        <w:rPr>
          <w:sz w:val="28"/>
          <w:szCs w:val="28"/>
        </w:rPr>
        <w:t>обучающийся</w:t>
      </w:r>
      <w:proofErr w:type="gramEnd"/>
      <w:r w:rsidRPr="006C2643">
        <w:rPr>
          <w:sz w:val="28"/>
          <w:szCs w:val="28"/>
        </w:rPr>
        <w:t xml:space="preserve"> по окончании каждой сессии представляет в комиссию:</w:t>
      </w:r>
    </w:p>
    <w:p w:rsidR="00A23068" w:rsidRPr="006C2643" w:rsidRDefault="00CC3E0E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129" w:line="250" w:lineRule="exact"/>
        <w:ind w:left="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заверенную ксерокопию зачетной книжки студента</w:t>
      </w:r>
    </w:p>
    <w:p w:rsidR="00A23068" w:rsidRPr="006C2643" w:rsidRDefault="00CC3E0E">
      <w:pPr>
        <w:pStyle w:val="5"/>
        <w:shd w:val="clear" w:color="auto" w:fill="auto"/>
        <w:spacing w:after="119" w:line="324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-выписку из банка с указанием счета, на который будет перечисляться материальное стимулирование</w:t>
      </w:r>
    </w:p>
    <w:p w:rsidR="00A23068" w:rsidRPr="006C2643" w:rsidRDefault="00CC3E0E">
      <w:pPr>
        <w:pStyle w:val="5"/>
        <w:numPr>
          <w:ilvl w:val="0"/>
          <w:numId w:val="2"/>
        </w:numPr>
        <w:shd w:val="clear" w:color="auto" w:fill="auto"/>
        <w:tabs>
          <w:tab w:val="left" w:pos="186"/>
        </w:tabs>
        <w:spacing w:after="128" w:line="250" w:lineRule="exact"/>
        <w:ind w:left="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копию паспорта</w:t>
      </w:r>
    </w:p>
    <w:p w:rsidR="00A23068" w:rsidRPr="006C2643" w:rsidRDefault="00CC3E0E">
      <w:pPr>
        <w:pStyle w:val="5"/>
        <w:numPr>
          <w:ilvl w:val="0"/>
          <w:numId w:val="2"/>
        </w:numPr>
        <w:shd w:val="clear" w:color="auto" w:fill="auto"/>
        <w:tabs>
          <w:tab w:val="left" w:pos="308"/>
        </w:tabs>
        <w:spacing w:after="63" w:line="320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справка об отсутствии задолженности, либо полной сдаче сессии о сдаче очередной сессии</w:t>
      </w:r>
    </w:p>
    <w:p w:rsidR="00A23068" w:rsidRPr="006C2643" w:rsidRDefault="00CC3E0E">
      <w:pPr>
        <w:pStyle w:val="5"/>
        <w:shd w:val="clear" w:color="auto" w:fill="auto"/>
        <w:spacing w:after="0" w:line="317" w:lineRule="exact"/>
        <w:ind w:left="20" w:right="60" w:firstLine="74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Комиссия выносит заключение о выплатах материального стимулирования либо отказе в данных выплатах.</w:t>
      </w:r>
    </w:p>
    <w:p w:rsidR="00A23068" w:rsidRPr="006C2643" w:rsidRDefault="00CC3E0E">
      <w:pPr>
        <w:pStyle w:val="5"/>
        <w:shd w:val="clear" w:color="auto" w:fill="auto"/>
        <w:spacing w:after="63" w:line="324" w:lineRule="exact"/>
        <w:ind w:left="20" w:right="20" w:firstLine="700"/>
        <w:jc w:val="both"/>
        <w:rPr>
          <w:sz w:val="28"/>
          <w:szCs w:val="28"/>
        </w:rPr>
      </w:pPr>
      <w:r w:rsidRPr="006C2643">
        <w:rPr>
          <w:sz w:val="28"/>
          <w:szCs w:val="28"/>
        </w:rPr>
        <w:lastRenderedPageBreak/>
        <w:t>Комиссия вправе отказать студенту в данных выплатах, если данные документы были предъявлены в комиссию по истечении месячного срока после окончании сдачи последнего учебного предмета (экзамена или зачета).</w:t>
      </w:r>
    </w:p>
    <w:p w:rsidR="00A23068" w:rsidRPr="006C2643" w:rsidRDefault="00CC3E0E">
      <w:pPr>
        <w:pStyle w:val="5"/>
        <w:numPr>
          <w:ilvl w:val="0"/>
          <w:numId w:val="3"/>
        </w:numPr>
        <w:shd w:val="clear" w:color="auto" w:fill="auto"/>
        <w:tabs>
          <w:tab w:val="left" w:pos="589"/>
        </w:tabs>
        <w:spacing w:after="60" w:line="320" w:lineRule="exact"/>
        <w:ind w:left="20" w:right="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По заключению комиссии в течение 14-ти дней Глава района издает распоряжение о выделении денежных средств из местного бюджета на выплату мер социальной поддержки.</w:t>
      </w:r>
    </w:p>
    <w:p w:rsidR="00A23068" w:rsidRPr="006C2643" w:rsidRDefault="00CC3E0E">
      <w:pPr>
        <w:pStyle w:val="5"/>
        <w:numPr>
          <w:ilvl w:val="0"/>
          <w:numId w:val="3"/>
        </w:numPr>
        <w:shd w:val="clear" w:color="auto" w:fill="auto"/>
        <w:tabs>
          <w:tab w:val="left" w:pos="459"/>
        </w:tabs>
        <w:spacing w:after="60" w:line="320" w:lineRule="exact"/>
        <w:ind w:left="20" w:right="20"/>
        <w:jc w:val="both"/>
        <w:rPr>
          <w:sz w:val="28"/>
          <w:szCs w:val="28"/>
        </w:rPr>
      </w:pPr>
      <w:proofErr w:type="gramStart"/>
      <w:r w:rsidRPr="006C2643">
        <w:rPr>
          <w:sz w:val="28"/>
          <w:szCs w:val="28"/>
        </w:rPr>
        <w:t>В случае отчисления обучающегося за неуспеваемость или по иным причинам, предусмотренным нормативными актами учебного заведения, обучаемый возвращает Администрации Усть-Калманского района денежную сумму, уплаченную за все время его обучения из средств местного бюджета с учетом ставки рефинансирования (учетной ставки банковского процента) по Алтайскому краю на день исполнения обучающимся своего обязательства по возврату денежных средств.</w:t>
      </w:r>
      <w:proofErr w:type="gramEnd"/>
    </w:p>
    <w:p w:rsidR="00A23068" w:rsidRPr="006C2643" w:rsidRDefault="00CC3E0E">
      <w:pPr>
        <w:pStyle w:val="5"/>
        <w:numPr>
          <w:ilvl w:val="1"/>
          <w:numId w:val="3"/>
        </w:numPr>
        <w:shd w:val="clear" w:color="auto" w:fill="auto"/>
        <w:tabs>
          <w:tab w:val="left" w:pos="484"/>
        </w:tabs>
        <w:spacing w:after="60" w:line="320" w:lineRule="exact"/>
        <w:ind w:left="20" w:right="20"/>
        <w:jc w:val="both"/>
        <w:rPr>
          <w:sz w:val="28"/>
          <w:szCs w:val="28"/>
        </w:rPr>
      </w:pPr>
      <w:proofErr w:type="gramStart"/>
      <w:r w:rsidRPr="006C2643">
        <w:rPr>
          <w:sz w:val="28"/>
          <w:szCs w:val="28"/>
        </w:rPr>
        <w:t xml:space="preserve">Гражданин, обучающийся на дневном отделении высшего учебного заведения по целевому направлению Администрации района или комитетов Администрации исходя из потребностей в специалистах, необходимых для замещения в муниципальных учреждениях и предприятиях Усть-Калманского района, которому частично или полностью оплачивалось обучение </w:t>
      </w:r>
      <w:r w:rsidRPr="006C2643">
        <w:rPr>
          <w:rStyle w:val="1pt1"/>
          <w:sz w:val="28"/>
          <w:szCs w:val="28"/>
        </w:rPr>
        <w:t>и (или)</w:t>
      </w:r>
      <w:r w:rsidRPr="006C2643">
        <w:rPr>
          <w:sz w:val="28"/>
          <w:szCs w:val="28"/>
        </w:rPr>
        <w:t xml:space="preserve"> оказывались меры материальной и социальной поддержки из средств местного бюджета, после окончания учебного заведения обязан отработать в соответствии с приобретенной специальностью</w:t>
      </w:r>
      <w:proofErr w:type="gramEnd"/>
      <w:r w:rsidRPr="006C2643">
        <w:rPr>
          <w:sz w:val="28"/>
          <w:szCs w:val="28"/>
        </w:rPr>
        <w:t xml:space="preserve"> не менее 5 (пяти) лет в муниципальных учреждениях или на предприятиях Усть-Калманского района (время военной службы, отпуск по беременности и родам, декретный отпу</w:t>
      </w:r>
      <w:proofErr w:type="gramStart"/>
      <w:r w:rsidRPr="006C2643">
        <w:rPr>
          <w:sz w:val="28"/>
          <w:szCs w:val="28"/>
        </w:rPr>
        <w:t>ск в ср</w:t>
      </w:r>
      <w:proofErr w:type="gramEnd"/>
      <w:r w:rsidRPr="006C2643">
        <w:rPr>
          <w:sz w:val="28"/>
          <w:szCs w:val="28"/>
        </w:rPr>
        <w:t>ок обязательной работы после окончания учебного заведения не включается).</w:t>
      </w:r>
    </w:p>
    <w:p w:rsidR="00A23068" w:rsidRPr="006C2643" w:rsidRDefault="00CC3E0E">
      <w:pPr>
        <w:pStyle w:val="5"/>
        <w:numPr>
          <w:ilvl w:val="1"/>
          <w:numId w:val="3"/>
        </w:numPr>
        <w:shd w:val="clear" w:color="auto" w:fill="auto"/>
        <w:tabs>
          <w:tab w:val="left" w:pos="502"/>
        </w:tabs>
        <w:spacing w:after="60" w:line="320" w:lineRule="exact"/>
        <w:ind w:left="20" w:right="2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В случае несоблюдения условий, указанных в п. 14 настоящего положения, обучающийся из личных средств обязан возвратить денежную сумму пропорционально неотработанному сроку с учетом ставки рефинансирования.</w:t>
      </w:r>
    </w:p>
    <w:p w:rsidR="00A23068" w:rsidRPr="006C2643" w:rsidRDefault="00CC3E0E">
      <w:pPr>
        <w:pStyle w:val="5"/>
        <w:shd w:val="clear" w:color="auto" w:fill="auto"/>
        <w:spacing w:after="0" w:line="320" w:lineRule="exact"/>
        <w:ind w:left="20" w:right="20"/>
        <w:jc w:val="both"/>
        <w:rPr>
          <w:sz w:val="28"/>
          <w:szCs w:val="28"/>
        </w:rPr>
        <w:sectPr w:rsidR="00A23068" w:rsidRPr="006C2643" w:rsidSect="00AB7781">
          <w:type w:val="continuous"/>
          <w:pgSz w:w="11905" w:h="16837"/>
          <w:pgMar w:top="851" w:right="851" w:bottom="680" w:left="1701" w:header="0" w:footer="6" w:gutter="0"/>
          <w:cols w:space="720"/>
          <w:noEndnote/>
          <w:docGrid w:linePitch="360"/>
        </w:sectPr>
      </w:pPr>
      <w:r w:rsidRPr="006C2643">
        <w:rPr>
          <w:sz w:val="28"/>
          <w:szCs w:val="28"/>
        </w:rPr>
        <w:t>17. Учет и движение средств осуществляется бухгалтерией Администрации Усть-Калманского района.</w:t>
      </w:r>
    </w:p>
    <w:p w:rsidR="009C151E" w:rsidRDefault="009C151E">
      <w:pP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bookmarkStart w:id="2" w:name="bookmark2"/>
      <w:r>
        <w:rPr>
          <w:sz w:val="28"/>
          <w:szCs w:val="28"/>
        </w:rPr>
        <w:lastRenderedPageBreak/>
        <w:br w:type="page"/>
      </w:r>
    </w:p>
    <w:p w:rsidR="00A23068" w:rsidRPr="006C2643" w:rsidRDefault="00CC3E0E" w:rsidP="009C151E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6C2643">
        <w:rPr>
          <w:sz w:val="28"/>
          <w:szCs w:val="28"/>
        </w:rPr>
        <w:lastRenderedPageBreak/>
        <w:t>Договор о целевом обучении</w:t>
      </w:r>
      <w:bookmarkEnd w:id="2"/>
    </w:p>
    <w:p w:rsidR="00A23068" w:rsidRPr="009C151E" w:rsidRDefault="00CC3E0E" w:rsidP="009C151E">
      <w:pPr>
        <w:pStyle w:val="5"/>
        <w:shd w:val="clear" w:color="auto" w:fill="auto"/>
        <w:tabs>
          <w:tab w:val="left" w:leader="underscore" w:pos="3882"/>
          <w:tab w:val="left" w:pos="6262"/>
          <w:tab w:val="left" w:leader="underscore" w:pos="6820"/>
          <w:tab w:val="left" w:leader="underscore" w:pos="8426"/>
          <w:tab w:val="left" w:leader="underscore" w:pos="9318"/>
        </w:tabs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ab/>
      </w:r>
      <w:r w:rsidR="00AB7781">
        <w:rPr>
          <w:sz w:val="28"/>
          <w:szCs w:val="28"/>
        </w:rPr>
        <w:t xml:space="preserve">                                  </w:t>
      </w:r>
      <w:r w:rsidRPr="006C2643">
        <w:rPr>
          <w:sz w:val="28"/>
          <w:szCs w:val="28"/>
        </w:rPr>
        <w:t>«</w:t>
      </w:r>
      <w:r w:rsidR="00AB7781">
        <w:rPr>
          <w:sz w:val="28"/>
          <w:szCs w:val="28"/>
        </w:rPr>
        <w:t>___» ________</w:t>
      </w:r>
      <w:r w:rsidRPr="006C2643">
        <w:rPr>
          <w:sz w:val="28"/>
          <w:szCs w:val="28"/>
        </w:rPr>
        <w:t>20</w:t>
      </w:r>
      <w:r w:rsidR="00AB7781">
        <w:rPr>
          <w:sz w:val="28"/>
          <w:szCs w:val="28"/>
        </w:rPr>
        <w:t xml:space="preserve"> </w:t>
      </w:r>
      <w:proofErr w:type="spellStart"/>
      <w:r w:rsidR="00AB7781">
        <w:rPr>
          <w:sz w:val="28"/>
          <w:szCs w:val="28"/>
        </w:rPr>
        <w:t>___</w:t>
      </w:r>
      <w:r w:rsidR="009C151E">
        <w:rPr>
          <w:sz w:val="28"/>
          <w:szCs w:val="28"/>
        </w:rPr>
        <w:t>г</w:t>
      </w:r>
      <w:proofErr w:type="spellEnd"/>
    </w:p>
    <w:p w:rsidR="00A23068" w:rsidRPr="009C151E" w:rsidRDefault="00AB7781" w:rsidP="009C151E">
      <w:pPr>
        <w:pStyle w:val="31"/>
        <w:shd w:val="clear" w:color="auto" w:fill="auto"/>
        <w:tabs>
          <w:tab w:val="left" w:pos="645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(место заключения договора)                                           </w:t>
      </w:r>
      <w:r w:rsidR="00CC3E0E" w:rsidRPr="009C151E">
        <w:rPr>
          <w:sz w:val="24"/>
          <w:szCs w:val="24"/>
        </w:rPr>
        <w:t xml:space="preserve">(дата заключения </w:t>
      </w:r>
      <w:r w:rsidR="009C151E">
        <w:rPr>
          <w:sz w:val="24"/>
          <w:szCs w:val="24"/>
        </w:rPr>
        <w:t>договора</w:t>
      </w:r>
      <w:r w:rsidR="00CC3E0E" w:rsidRPr="009C151E">
        <w:rPr>
          <w:sz w:val="24"/>
          <w:szCs w:val="24"/>
        </w:rPr>
        <w:t>)</w:t>
      </w:r>
    </w:p>
    <w:p w:rsidR="009C151E" w:rsidRDefault="009C151E" w:rsidP="009C151E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A23068" w:rsidRPr="006C2643" w:rsidRDefault="00CC3E0E" w:rsidP="00AB7781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Администрация Усть-Калманского района Алтайского края, именуем</w:t>
      </w:r>
      <w:r w:rsidR="00AB7781">
        <w:rPr>
          <w:sz w:val="28"/>
          <w:szCs w:val="28"/>
        </w:rPr>
        <w:t>ая</w:t>
      </w:r>
      <w:r w:rsidRPr="006C2643">
        <w:rPr>
          <w:sz w:val="28"/>
          <w:szCs w:val="28"/>
        </w:rPr>
        <w:t xml:space="preserve"> в</w:t>
      </w:r>
      <w:r w:rsidR="00AB7781">
        <w:rPr>
          <w:sz w:val="28"/>
          <w:szCs w:val="28"/>
        </w:rPr>
        <w:t xml:space="preserve"> да</w:t>
      </w:r>
      <w:r w:rsidRPr="006C2643">
        <w:rPr>
          <w:sz w:val="28"/>
          <w:szCs w:val="28"/>
        </w:rPr>
        <w:t>льнейшем</w:t>
      </w:r>
      <w:r w:rsidR="00AB7781">
        <w:rPr>
          <w:sz w:val="28"/>
          <w:szCs w:val="28"/>
        </w:rPr>
        <w:t xml:space="preserve"> </w:t>
      </w:r>
      <w:r w:rsidRPr="006C2643">
        <w:rPr>
          <w:sz w:val="28"/>
          <w:szCs w:val="28"/>
        </w:rPr>
        <w:t xml:space="preserve">Организацией, в </w:t>
      </w:r>
      <w:proofErr w:type="spellStart"/>
      <w:r w:rsidRPr="006C2643">
        <w:rPr>
          <w:sz w:val="28"/>
          <w:szCs w:val="28"/>
        </w:rPr>
        <w:t>лице</w:t>
      </w:r>
      <w:r w:rsidR="00AB7781">
        <w:rPr>
          <w:sz w:val="28"/>
          <w:szCs w:val="28"/>
        </w:rPr>
        <w:t>______________________________________________________</w:t>
      </w:r>
      <w:proofErr w:type="spellEnd"/>
      <w:r w:rsidRPr="006C2643">
        <w:rPr>
          <w:sz w:val="28"/>
          <w:szCs w:val="28"/>
        </w:rPr>
        <w:t>,</w:t>
      </w:r>
    </w:p>
    <w:p w:rsidR="00A23068" w:rsidRPr="006C2643" w:rsidRDefault="00CC3E0E" w:rsidP="009C151E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действующего на основании Устава с одной стороны, и гражданин (</w:t>
      </w:r>
      <w:proofErr w:type="spellStart"/>
      <w:r w:rsidRPr="006C2643">
        <w:rPr>
          <w:sz w:val="28"/>
          <w:szCs w:val="28"/>
        </w:rPr>
        <w:t>ка</w:t>
      </w:r>
      <w:proofErr w:type="spellEnd"/>
      <w:r w:rsidRPr="006C2643">
        <w:rPr>
          <w:sz w:val="28"/>
          <w:szCs w:val="28"/>
        </w:rPr>
        <w:t>)</w:t>
      </w:r>
    </w:p>
    <w:p w:rsidR="009C151E" w:rsidRDefault="009C151E" w:rsidP="009C151E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A23068" w:rsidRPr="00AB7781" w:rsidRDefault="00CC3E0E" w:rsidP="009C151E">
      <w:pPr>
        <w:pStyle w:val="21"/>
        <w:shd w:val="clear" w:color="auto" w:fill="auto"/>
        <w:spacing w:after="0" w:line="240" w:lineRule="auto"/>
        <w:jc w:val="center"/>
        <w:rPr>
          <w:spacing w:val="0"/>
          <w:sz w:val="24"/>
          <w:szCs w:val="24"/>
        </w:rPr>
      </w:pPr>
      <w:r w:rsidRPr="00AB7781">
        <w:rPr>
          <w:spacing w:val="0"/>
          <w:sz w:val="24"/>
          <w:szCs w:val="24"/>
        </w:rPr>
        <w:t>(ФИО (полностью), паспорт, номер, серия, кем выдан)</w:t>
      </w:r>
    </w:p>
    <w:p w:rsidR="00A23068" w:rsidRPr="006C2643" w:rsidRDefault="00CC3E0E" w:rsidP="009C151E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6C2643">
        <w:rPr>
          <w:sz w:val="28"/>
          <w:szCs w:val="28"/>
        </w:rPr>
        <w:t>именуемый (</w:t>
      </w:r>
      <w:proofErr w:type="spellStart"/>
      <w:r w:rsidRPr="006C2643">
        <w:rPr>
          <w:sz w:val="28"/>
          <w:szCs w:val="28"/>
        </w:rPr>
        <w:t>ая</w:t>
      </w:r>
      <w:proofErr w:type="spellEnd"/>
      <w:r w:rsidRPr="006C2643">
        <w:rPr>
          <w:sz w:val="28"/>
          <w:szCs w:val="28"/>
        </w:rPr>
        <w:t>) в дальнейшем Гражданином, с другой стороны, далее именуемые сторонами, заключили настоящий договор о нижеследующем.</w:t>
      </w:r>
      <w:proofErr w:type="gramEnd"/>
    </w:p>
    <w:p w:rsidR="009C151E" w:rsidRDefault="009C151E" w:rsidP="009C151E">
      <w:pPr>
        <w:pStyle w:val="5"/>
        <w:shd w:val="clear" w:color="auto" w:fill="auto"/>
        <w:spacing w:after="0" w:line="240" w:lineRule="auto"/>
        <w:rPr>
          <w:sz w:val="28"/>
          <w:szCs w:val="28"/>
        </w:rPr>
      </w:pPr>
    </w:p>
    <w:p w:rsidR="00A23068" w:rsidRDefault="00CC3E0E" w:rsidP="009C151E">
      <w:pPr>
        <w:pStyle w:val="5"/>
        <w:shd w:val="clear" w:color="auto" w:fill="auto"/>
        <w:spacing w:after="0" w:line="240" w:lineRule="auto"/>
        <w:rPr>
          <w:sz w:val="28"/>
          <w:szCs w:val="28"/>
        </w:rPr>
      </w:pPr>
      <w:r w:rsidRPr="006C2643">
        <w:rPr>
          <w:sz w:val="28"/>
          <w:szCs w:val="28"/>
        </w:rPr>
        <w:t>I. Предмет договора</w:t>
      </w:r>
    </w:p>
    <w:p w:rsidR="009C151E" w:rsidRPr="009C151E" w:rsidRDefault="009C151E" w:rsidP="009C151E">
      <w:pPr>
        <w:pStyle w:val="5"/>
        <w:shd w:val="clear" w:color="auto" w:fill="auto"/>
        <w:spacing w:after="0" w:line="240" w:lineRule="auto"/>
        <w:rPr>
          <w:sz w:val="28"/>
          <w:szCs w:val="28"/>
        </w:rPr>
      </w:pPr>
    </w:p>
    <w:p w:rsidR="00A23068" w:rsidRPr="009C151E" w:rsidRDefault="00CC3E0E" w:rsidP="009C151E">
      <w:pPr>
        <w:pStyle w:val="5"/>
        <w:numPr>
          <w:ilvl w:val="2"/>
          <w:numId w:val="3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В соответствии с настоящим договором гражданин обязуется освоить образовательную программу по направлению:</w:t>
      </w:r>
    </w:p>
    <w:p w:rsidR="009C151E" w:rsidRPr="006C2643" w:rsidRDefault="009C151E" w:rsidP="009C151E">
      <w:pPr>
        <w:pStyle w:val="5"/>
        <w:shd w:val="clear" w:color="auto" w:fill="auto"/>
        <w:tabs>
          <w:tab w:val="left" w:pos="29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23068" w:rsidRPr="00AB7781" w:rsidRDefault="00CC3E0E" w:rsidP="00AB7781">
      <w:pPr>
        <w:pStyle w:val="21"/>
        <w:shd w:val="clear" w:color="auto" w:fill="auto"/>
        <w:spacing w:after="0" w:line="240" w:lineRule="auto"/>
        <w:jc w:val="center"/>
        <w:rPr>
          <w:spacing w:val="0"/>
          <w:sz w:val="20"/>
          <w:szCs w:val="20"/>
        </w:rPr>
      </w:pPr>
      <w:r w:rsidRPr="00AB7781">
        <w:rPr>
          <w:spacing w:val="0"/>
          <w:sz w:val="20"/>
          <w:szCs w:val="20"/>
        </w:rPr>
        <w:t xml:space="preserve">(указывается номер специальности, расшифровка, уровень подготовки: </w:t>
      </w:r>
      <w:proofErr w:type="spellStart"/>
      <w:r w:rsidRPr="00AB7781">
        <w:rPr>
          <w:spacing w:val="0"/>
          <w:sz w:val="20"/>
          <w:szCs w:val="20"/>
        </w:rPr>
        <w:t>бакалавриат</w:t>
      </w:r>
      <w:proofErr w:type="spellEnd"/>
      <w:r w:rsidRPr="00AB7781">
        <w:rPr>
          <w:spacing w:val="0"/>
          <w:sz w:val="20"/>
          <w:szCs w:val="20"/>
        </w:rPr>
        <w:t xml:space="preserve">, магистратура, </w:t>
      </w:r>
      <w:proofErr w:type="gramStart"/>
      <w:r w:rsidRPr="00AB7781">
        <w:rPr>
          <w:spacing w:val="0"/>
          <w:sz w:val="20"/>
          <w:szCs w:val="20"/>
        </w:rPr>
        <w:t>другое</w:t>
      </w:r>
      <w:proofErr w:type="gramEnd"/>
      <w:r w:rsidRPr="00AB7781">
        <w:rPr>
          <w:spacing w:val="0"/>
          <w:sz w:val="20"/>
          <w:szCs w:val="20"/>
        </w:rPr>
        <w:t>)</w:t>
      </w:r>
    </w:p>
    <w:p w:rsidR="009C151E" w:rsidRDefault="009C151E" w:rsidP="009C151E">
      <w:pPr>
        <w:pStyle w:val="5"/>
        <w:shd w:val="clear" w:color="auto" w:fill="auto"/>
        <w:tabs>
          <w:tab w:val="left" w:leader="underscore" w:pos="9826"/>
        </w:tabs>
        <w:spacing w:after="0" w:line="240" w:lineRule="auto"/>
        <w:jc w:val="both"/>
        <w:rPr>
          <w:sz w:val="28"/>
          <w:szCs w:val="28"/>
        </w:rPr>
      </w:pPr>
    </w:p>
    <w:p w:rsidR="00A23068" w:rsidRPr="006C2643" w:rsidRDefault="00CC3E0E" w:rsidP="009C151E">
      <w:pPr>
        <w:pStyle w:val="5"/>
        <w:shd w:val="clear" w:color="auto" w:fill="auto"/>
        <w:tabs>
          <w:tab w:val="left" w:leader="underscore" w:pos="9826"/>
        </w:tabs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реализуемую в</w:t>
      </w:r>
      <w:r w:rsidRPr="006C2643">
        <w:rPr>
          <w:sz w:val="28"/>
          <w:szCs w:val="28"/>
        </w:rPr>
        <w:tab/>
      </w:r>
      <w:r w:rsidR="00AB7781">
        <w:rPr>
          <w:sz w:val="28"/>
          <w:szCs w:val="28"/>
        </w:rPr>
        <w:t>__</w:t>
      </w:r>
      <w:r w:rsidRPr="006C2643">
        <w:rPr>
          <w:sz w:val="28"/>
          <w:szCs w:val="28"/>
        </w:rPr>
        <w:t>,</w:t>
      </w:r>
    </w:p>
    <w:p w:rsidR="00A23068" w:rsidRPr="00AB7781" w:rsidRDefault="00CC3E0E" w:rsidP="009C151E">
      <w:pPr>
        <w:pStyle w:val="21"/>
        <w:shd w:val="clear" w:color="auto" w:fill="auto"/>
        <w:spacing w:after="0" w:line="240" w:lineRule="auto"/>
        <w:jc w:val="center"/>
        <w:rPr>
          <w:spacing w:val="0"/>
          <w:sz w:val="20"/>
          <w:szCs w:val="20"/>
        </w:rPr>
      </w:pPr>
      <w:r w:rsidRPr="00AB7781">
        <w:rPr>
          <w:spacing w:val="0"/>
          <w:sz w:val="20"/>
          <w:szCs w:val="20"/>
        </w:rPr>
        <w:t>(указывается полное название высшего учебного заведения)</w:t>
      </w:r>
    </w:p>
    <w:p w:rsidR="00A23068" w:rsidRPr="006C2643" w:rsidRDefault="00CC3E0E" w:rsidP="009C151E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 xml:space="preserve">успешно пройти государственную итоговую аттестацию по </w:t>
      </w:r>
      <w:proofErr w:type="gramStart"/>
      <w:r w:rsidRPr="006C2643">
        <w:rPr>
          <w:sz w:val="28"/>
          <w:szCs w:val="28"/>
        </w:rPr>
        <w:t>указанной</w:t>
      </w:r>
      <w:proofErr w:type="gramEnd"/>
      <w:r w:rsidRPr="006C2643">
        <w:rPr>
          <w:sz w:val="28"/>
          <w:szCs w:val="28"/>
        </w:rPr>
        <w:t xml:space="preserve"> образовательной программе и в течение 3-х месяцев после окончания учебного заведения заключить трудовой договор (контракт) с одной из организаций Усть-Калманского </w:t>
      </w:r>
      <w:proofErr w:type="gramStart"/>
      <w:r w:rsidRPr="006C2643">
        <w:rPr>
          <w:sz w:val="28"/>
          <w:szCs w:val="28"/>
        </w:rPr>
        <w:t>района</w:t>
      </w:r>
      <w:proofErr w:type="gramEnd"/>
      <w:r w:rsidRPr="006C2643">
        <w:rPr>
          <w:sz w:val="28"/>
          <w:szCs w:val="28"/>
        </w:rPr>
        <w:t xml:space="preserve"> а Организация обязуется предоставить гражданину меры социальной поддержки и организовать прохождение практики в соответствии с учебным планом.</w:t>
      </w:r>
    </w:p>
    <w:p w:rsidR="00A23068" w:rsidRPr="006C2643" w:rsidRDefault="00CC3E0E">
      <w:pPr>
        <w:pStyle w:val="5"/>
        <w:shd w:val="clear" w:color="auto" w:fill="auto"/>
        <w:spacing w:after="299" w:line="250" w:lineRule="exact"/>
        <w:ind w:left="3240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II. Права и обязанности сторон</w:t>
      </w:r>
    </w:p>
    <w:p w:rsidR="00A23068" w:rsidRPr="006C2643" w:rsidRDefault="00CC3E0E">
      <w:pPr>
        <w:pStyle w:val="5"/>
        <w:numPr>
          <w:ilvl w:val="2"/>
          <w:numId w:val="3"/>
        </w:numPr>
        <w:shd w:val="clear" w:color="auto" w:fill="auto"/>
        <w:tabs>
          <w:tab w:val="left" w:pos="301"/>
        </w:tabs>
        <w:spacing w:after="0" w:line="328" w:lineRule="exact"/>
        <w:ind w:left="20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Организация вправе:</w:t>
      </w:r>
    </w:p>
    <w:p w:rsidR="00A23068" w:rsidRPr="006C2643" w:rsidRDefault="00CC3E0E" w:rsidP="009C151E">
      <w:pPr>
        <w:pStyle w:val="5"/>
        <w:shd w:val="clear" w:color="auto" w:fill="auto"/>
        <w:tabs>
          <w:tab w:val="left" w:pos="308"/>
        </w:tabs>
        <w:spacing w:after="60" w:line="328" w:lineRule="exact"/>
        <w:ind w:left="20" w:right="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а)</w:t>
      </w:r>
      <w:r w:rsidRPr="006C2643">
        <w:rPr>
          <w:sz w:val="28"/>
          <w:szCs w:val="28"/>
        </w:rPr>
        <w:tab/>
        <w:t>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A23068" w:rsidRPr="006C2643" w:rsidRDefault="00CC3E0E" w:rsidP="009C151E">
      <w:pPr>
        <w:pStyle w:val="5"/>
        <w:shd w:val="clear" w:color="auto" w:fill="auto"/>
        <w:tabs>
          <w:tab w:val="left" w:pos="308"/>
          <w:tab w:val="left" w:leader="underscore" w:pos="5082"/>
          <w:tab w:val="left" w:leader="underscore" w:pos="7746"/>
        </w:tabs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б)</w:t>
      </w:r>
      <w:r w:rsidRPr="006C2643">
        <w:rPr>
          <w:sz w:val="28"/>
          <w:szCs w:val="28"/>
        </w:rPr>
        <w:tab/>
      </w:r>
      <w:r w:rsidR="009C151E">
        <w:rPr>
          <w:sz w:val="28"/>
          <w:szCs w:val="28"/>
        </w:rPr>
        <w:t>______________________________________________________________________</w:t>
      </w:r>
      <w:r w:rsidRPr="006C2643">
        <w:rPr>
          <w:sz w:val="28"/>
          <w:szCs w:val="28"/>
        </w:rPr>
        <w:t>.</w:t>
      </w:r>
    </w:p>
    <w:p w:rsidR="00A23068" w:rsidRPr="00AB7781" w:rsidRDefault="00CC3E0E" w:rsidP="00AB7781">
      <w:pPr>
        <w:pStyle w:val="31"/>
        <w:shd w:val="clear" w:color="auto" w:fill="auto"/>
        <w:spacing w:before="0" w:after="0" w:line="240" w:lineRule="auto"/>
        <w:jc w:val="center"/>
        <w:rPr>
          <w:spacing w:val="0"/>
          <w:sz w:val="20"/>
          <w:szCs w:val="20"/>
        </w:rPr>
      </w:pPr>
      <w:r w:rsidRPr="00AB7781">
        <w:rPr>
          <w:spacing w:val="0"/>
          <w:sz w:val="20"/>
          <w:szCs w:val="20"/>
        </w:rPr>
        <w:t>(иные права Организации)</w:t>
      </w:r>
    </w:p>
    <w:p w:rsidR="00CC3E0E" w:rsidRPr="00CC3E0E" w:rsidRDefault="00CC3E0E" w:rsidP="009C151E">
      <w:pPr>
        <w:pStyle w:val="31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A23068" w:rsidRPr="006C2643" w:rsidRDefault="00CC3E0E">
      <w:pPr>
        <w:pStyle w:val="5"/>
        <w:numPr>
          <w:ilvl w:val="2"/>
          <w:numId w:val="3"/>
        </w:numPr>
        <w:shd w:val="clear" w:color="auto" w:fill="auto"/>
        <w:tabs>
          <w:tab w:val="left" w:pos="301"/>
        </w:tabs>
        <w:spacing w:after="0" w:line="320" w:lineRule="exact"/>
        <w:ind w:left="20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Организация обязана:</w:t>
      </w:r>
    </w:p>
    <w:p w:rsidR="00A23068" w:rsidRPr="006C2643" w:rsidRDefault="00CC3E0E" w:rsidP="00CC3E0E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а) предоставить гражданину в период его обучения следующие меры социальной поддержки. Выплатами, относящимися к мерам социальной поддержки, является материальное стимулирование, выплачиваемое студентам со второго курса по окончании каждой сессии в том случае, если обучающимся студентом все предметы сданы на "отлично". Размер материального стимулирования определяется суммой 500 рублей в месяц. Данные выплаты осуществляются в течение 6 месяцев до сдачи следующей сессии. В случае</w:t>
      </w:r>
      <w:proofErr w:type="gramStart"/>
      <w:r w:rsidRPr="006C2643">
        <w:rPr>
          <w:sz w:val="28"/>
          <w:szCs w:val="28"/>
        </w:rPr>
        <w:t>,</w:t>
      </w:r>
      <w:proofErr w:type="gramEnd"/>
      <w:r w:rsidRPr="006C2643">
        <w:rPr>
          <w:sz w:val="28"/>
          <w:szCs w:val="28"/>
        </w:rPr>
        <w:t xml:space="preserve"> если следующая сессия также сдана на «отлично», данные выплаты продляются еще на шесть месяцев. В случае стабильно</w:t>
      </w:r>
      <w:r>
        <w:rPr>
          <w:sz w:val="28"/>
          <w:szCs w:val="28"/>
        </w:rPr>
        <w:t xml:space="preserve"> </w:t>
      </w:r>
      <w:r w:rsidRPr="006C2643">
        <w:rPr>
          <w:sz w:val="28"/>
          <w:szCs w:val="28"/>
        </w:rPr>
        <w:t>отличной успеваемости данные выплаты осуществляются студенту до момента окончания ВУЗа и прекращаются с момента получения студентом диплома.</w:t>
      </w:r>
    </w:p>
    <w:p w:rsidR="00A23068" w:rsidRPr="006C2643" w:rsidRDefault="00CC3E0E" w:rsidP="00CC3E0E">
      <w:pPr>
        <w:pStyle w:val="5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lastRenderedPageBreak/>
        <w:t>б)</w:t>
      </w:r>
      <w:r w:rsidRPr="006C2643">
        <w:rPr>
          <w:sz w:val="28"/>
          <w:szCs w:val="28"/>
        </w:rPr>
        <w:tab/>
        <w:t>организовать прохождение гражданином практики в соответствии с учебным планом;</w:t>
      </w:r>
    </w:p>
    <w:p w:rsidR="00A23068" w:rsidRPr="006C2643" w:rsidRDefault="00CC3E0E" w:rsidP="00CC3E0E">
      <w:pPr>
        <w:pStyle w:val="5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в)</w:t>
      </w:r>
      <w:r w:rsidRPr="006C2643">
        <w:rPr>
          <w:sz w:val="28"/>
          <w:szCs w:val="28"/>
        </w:rPr>
        <w:tab/>
        <w:t>обеспечить в соответствии с полученной квалификацией трудоустройство гражданина в одну из организаций Усть-Калманского района, работающей по профилю полученной студентом специальности.</w:t>
      </w:r>
    </w:p>
    <w:p w:rsidR="00A23068" w:rsidRPr="006C2643" w:rsidRDefault="00CC3E0E" w:rsidP="00CC3E0E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1) уведомить гражданина об изменении местонахождения, банковских реквизитов (при их наличии) или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A23068" w:rsidRPr="006C2643" w:rsidRDefault="00CC3E0E" w:rsidP="00CC3E0E">
      <w:pPr>
        <w:pStyle w:val="5"/>
        <w:numPr>
          <w:ilvl w:val="2"/>
          <w:numId w:val="3"/>
        </w:numPr>
        <w:shd w:val="clear" w:color="auto" w:fill="auto"/>
        <w:tabs>
          <w:tab w:val="left" w:pos="308"/>
        </w:tabs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Гражданин вправе:</w:t>
      </w:r>
    </w:p>
    <w:p w:rsidR="00A23068" w:rsidRPr="006C2643" w:rsidRDefault="00CC3E0E" w:rsidP="00CC3E0E">
      <w:pPr>
        <w:pStyle w:val="5"/>
        <w:shd w:val="clear" w:color="auto" w:fill="auto"/>
        <w:tabs>
          <w:tab w:val="left" w:pos="301"/>
        </w:tabs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а)</w:t>
      </w:r>
      <w:r w:rsidRPr="006C2643">
        <w:rPr>
          <w:sz w:val="28"/>
          <w:szCs w:val="28"/>
        </w:rPr>
        <w:tab/>
        <w:t>получать от Организации меры социальной поддержки, предусмотренные подпунктом "а"</w:t>
      </w:r>
      <w:r>
        <w:rPr>
          <w:sz w:val="28"/>
          <w:szCs w:val="28"/>
        </w:rPr>
        <w:t xml:space="preserve"> </w:t>
      </w:r>
      <w:r w:rsidRPr="006C2643">
        <w:rPr>
          <w:sz w:val="28"/>
          <w:szCs w:val="28"/>
        </w:rPr>
        <w:t>пункта 3 настоящего договора;</w:t>
      </w:r>
    </w:p>
    <w:p w:rsidR="00A23068" w:rsidRPr="006C2643" w:rsidRDefault="00CC3E0E" w:rsidP="00CC3E0E">
      <w:pPr>
        <w:pStyle w:val="5"/>
        <w:shd w:val="clear" w:color="auto" w:fill="auto"/>
        <w:tabs>
          <w:tab w:val="left" w:pos="330"/>
        </w:tabs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б)</w:t>
      </w:r>
      <w:r w:rsidRPr="006C2643">
        <w:rPr>
          <w:sz w:val="28"/>
          <w:szCs w:val="28"/>
        </w:rPr>
        <w:tab/>
        <w:t>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</w:p>
    <w:p w:rsidR="00A23068" w:rsidRPr="006C2643" w:rsidRDefault="00CC3E0E" w:rsidP="00CC3E0E">
      <w:pPr>
        <w:pStyle w:val="5"/>
        <w:numPr>
          <w:ilvl w:val="2"/>
          <w:numId w:val="3"/>
        </w:numPr>
        <w:shd w:val="clear" w:color="auto" w:fill="auto"/>
        <w:tabs>
          <w:tab w:val="left" w:pos="286"/>
        </w:tabs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Гражданин обязан:</w:t>
      </w:r>
    </w:p>
    <w:p w:rsidR="00A23068" w:rsidRDefault="00CC3E0E" w:rsidP="00CC3E0E">
      <w:pPr>
        <w:pStyle w:val="5"/>
        <w:shd w:val="clear" w:color="auto" w:fill="auto"/>
        <w:tabs>
          <w:tab w:val="left" w:pos="308"/>
        </w:tabs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а)</w:t>
      </w:r>
      <w:r w:rsidRPr="006C2643">
        <w:rPr>
          <w:sz w:val="28"/>
          <w:szCs w:val="28"/>
        </w:rPr>
        <w:tab/>
        <w:t>осваивать образовательную программу по направлению:</w:t>
      </w:r>
    </w:p>
    <w:p w:rsidR="00CC3E0E" w:rsidRPr="00CC3E0E" w:rsidRDefault="00CC3E0E" w:rsidP="00CC3E0E">
      <w:pPr>
        <w:pStyle w:val="5"/>
        <w:shd w:val="clear" w:color="auto" w:fill="auto"/>
        <w:tabs>
          <w:tab w:val="left" w:pos="308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23068" w:rsidRPr="00AB7781" w:rsidRDefault="00CC3E0E" w:rsidP="00AB7781">
      <w:pPr>
        <w:pStyle w:val="21"/>
        <w:shd w:val="clear" w:color="auto" w:fill="auto"/>
        <w:spacing w:after="0" w:line="240" w:lineRule="auto"/>
        <w:jc w:val="center"/>
        <w:rPr>
          <w:spacing w:val="0"/>
          <w:sz w:val="20"/>
          <w:szCs w:val="20"/>
        </w:rPr>
      </w:pPr>
      <w:r w:rsidRPr="00AB7781">
        <w:rPr>
          <w:spacing w:val="0"/>
          <w:sz w:val="20"/>
          <w:szCs w:val="20"/>
        </w:rPr>
        <w:t xml:space="preserve">(указывается номер специальности, расшифровка, уровень подготовки: </w:t>
      </w:r>
      <w:proofErr w:type="spellStart"/>
      <w:r w:rsidRPr="00AB7781">
        <w:rPr>
          <w:spacing w:val="0"/>
          <w:sz w:val="20"/>
          <w:szCs w:val="20"/>
        </w:rPr>
        <w:t>бакалавриат</w:t>
      </w:r>
      <w:proofErr w:type="spellEnd"/>
      <w:r w:rsidRPr="00AB7781">
        <w:rPr>
          <w:spacing w:val="0"/>
          <w:sz w:val="20"/>
          <w:szCs w:val="20"/>
        </w:rPr>
        <w:t xml:space="preserve">, магистратура, </w:t>
      </w:r>
      <w:proofErr w:type="gramStart"/>
      <w:r w:rsidRPr="00AB7781">
        <w:rPr>
          <w:spacing w:val="0"/>
          <w:sz w:val="20"/>
          <w:szCs w:val="20"/>
        </w:rPr>
        <w:t>другое</w:t>
      </w:r>
      <w:proofErr w:type="gramEnd"/>
      <w:r w:rsidRPr="00AB7781">
        <w:rPr>
          <w:spacing w:val="0"/>
          <w:sz w:val="20"/>
          <w:szCs w:val="20"/>
        </w:rPr>
        <w:t>)</w:t>
      </w:r>
    </w:p>
    <w:p w:rsidR="00A23068" w:rsidRPr="006C2643" w:rsidRDefault="00CC3E0E" w:rsidP="00CC3E0E">
      <w:pPr>
        <w:pStyle w:val="5"/>
        <w:shd w:val="clear" w:color="auto" w:fill="auto"/>
        <w:tabs>
          <w:tab w:val="left" w:pos="333"/>
        </w:tabs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б)</w:t>
      </w:r>
      <w:r w:rsidRPr="006C2643">
        <w:rPr>
          <w:sz w:val="28"/>
          <w:szCs w:val="28"/>
        </w:rPr>
        <w:tab/>
        <w:t>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A23068" w:rsidRPr="006C2643" w:rsidRDefault="00CC3E0E" w:rsidP="00CC3E0E">
      <w:pPr>
        <w:pStyle w:val="5"/>
        <w:shd w:val="clear" w:color="auto" w:fill="auto"/>
        <w:tabs>
          <w:tab w:val="left" w:pos="315"/>
        </w:tabs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в)</w:t>
      </w:r>
      <w:r w:rsidRPr="006C2643">
        <w:rPr>
          <w:sz w:val="28"/>
          <w:szCs w:val="28"/>
        </w:rPr>
        <w:tab/>
        <w:t>проходить практику, организованную Организацией, в соответствии с учебным планом;</w:t>
      </w:r>
    </w:p>
    <w:p w:rsidR="00A23068" w:rsidRPr="006C2643" w:rsidRDefault="00CC3E0E" w:rsidP="00CC3E0E">
      <w:pPr>
        <w:pStyle w:val="5"/>
        <w:shd w:val="clear" w:color="auto" w:fill="auto"/>
        <w:tabs>
          <w:tab w:val="left" w:pos="294"/>
        </w:tabs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г)</w:t>
      </w:r>
      <w:r w:rsidRPr="006C2643">
        <w:rPr>
          <w:sz w:val="28"/>
          <w:szCs w:val="28"/>
        </w:rPr>
        <w:tab/>
        <w:t>соблюдать нормативные акты организации, в которой организовано прохождение практики в соответствии с учебным планом;</w:t>
      </w:r>
    </w:p>
    <w:p w:rsidR="00A23068" w:rsidRPr="006C2643" w:rsidRDefault="00CC3E0E" w:rsidP="00CC3E0E">
      <w:pPr>
        <w:pStyle w:val="5"/>
        <w:shd w:val="clear" w:color="auto" w:fill="auto"/>
        <w:tabs>
          <w:tab w:val="left" w:pos="330"/>
        </w:tabs>
        <w:spacing w:after="0" w:line="240" w:lineRule="auto"/>
        <w:jc w:val="left"/>
        <w:rPr>
          <w:sz w:val="28"/>
          <w:szCs w:val="28"/>
        </w:rPr>
      </w:pPr>
      <w:proofErr w:type="spellStart"/>
      <w:r w:rsidRPr="006C2643">
        <w:rPr>
          <w:sz w:val="28"/>
          <w:szCs w:val="28"/>
        </w:rPr>
        <w:t>д</w:t>
      </w:r>
      <w:proofErr w:type="spellEnd"/>
      <w:r w:rsidRPr="006C2643">
        <w:rPr>
          <w:sz w:val="28"/>
          <w:szCs w:val="28"/>
        </w:rPr>
        <w:t>)</w:t>
      </w:r>
      <w:r w:rsidRPr="006C2643">
        <w:rPr>
          <w:sz w:val="28"/>
          <w:szCs w:val="28"/>
        </w:rPr>
        <w:tab/>
        <w:t xml:space="preserve">заключить с одной из организаций Усть-Калманского района, работающей по профилю полученной студентом специальности, трудовой договор (контракт) не </w:t>
      </w:r>
      <w:proofErr w:type="gramStart"/>
      <w:r w:rsidRPr="006C2643">
        <w:rPr>
          <w:sz w:val="28"/>
          <w:szCs w:val="28"/>
        </w:rPr>
        <w:t>позднее</w:t>
      </w:r>
      <w:proofErr w:type="gramEnd"/>
      <w:r w:rsidRPr="006C2643">
        <w:rPr>
          <w:sz w:val="28"/>
          <w:szCs w:val="28"/>
        </w:rPr>
        <w:t xml:space="preserve"> чем три месяца со дня получения соответствующего документа об образовании и о квалификации;</w:t>
      </w:r>
    </w:p>
    <w:p w:rsidR="00A23068" w:rsidRPr="006C2643" w:rsidRDefault="00CC3E0E" w:rsidP="00CC3E0E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  <w:proofErr w:type="gramStart"/>
      <w:r w:rsidRPr="006C2643">
        <w:rPr>
          <w:sz w:val="28"/>
          <w:szCs w:val="28"/>
        </w:rPr>
        <w:t>г) в случае неисполнения обязательств по трудоустройству гражданина, гражданин в течение 3-х месяцев обязан выплатить всю сумму материального стимулирования, выплаченную ему за все время его обучения из средств местного бюджета с учетом ставки рефинансирования (учетной ставки банковского процента) по Алтайскому краю на день исполнения обучающимся своего обязательства по возврату денежных средств)</w:t>
      </w:r>
      <w:proofErr w:type="gramEnd"/>
    </w:p>
    <w:p w:rsidR="00A23068" w:rsidRPr="006C2643" w:rsidRDefault="00CC3E0E" w:rsidP="00CC3E0E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ж) уведомить Организацию об изменении фамилии, имени, отчества,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CC3E0E" w:rsidRDefault="00CC3E0E" w:rsidP="00CC3E0E">
      <w:pPr>
        <w:pStyle w:val="5"/>
        <w:shd w:val="clear" w:color="auto" w:fill="auto"/>
        <w:spacing w:after="0" w:line="240" w:lineRule="auto"/>
        <w:ind w:left="3442"/>
        <w:jc w:val="left"/>
        <w:rPr>
          <w:sz w:val="28"/>
          <w:szCs w:val="28"/>
        </w:rPr>
      </w:pPr>
    </w:p>
    <w:p w:rsidR="00A23068" w:rsidRDefault="00CC3E0E" w:rsidP="00CC3E0E">
      <w:pPr>
        <w:pStyle w:val="5"/>
        <w:shd w:val="clear" w:color="auto" w:fill="auto"/>
        <w:spacing w:after="0" w:line="240" w:lineRule="auto"/>
        <w:ind w:left="3442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III. Ответственность сторон</w:t>
      </w:r>
    </w:p>
    <w:p w:rsidR="00CC3E0E" w:rsidRPr="00CC3E0E" w:rsidRDefault="00CC3E0E" w:rsidP="00CC3E0E">
      <w:pPr>
        <w:pStyle w:val="5"/>
        <w:shd w:val="clear" w:color="auto" w:fill="auto"/>
        <w:spacing w:after="0" w:line="240" w:lineRule="auto"/>
        <w:ind w:left="3442"/>
        <w:jc w:val="left"/>
        <w:rPr>
          <w:sz w:val="28"/>
          <w:szCs w:val="28"/>
        </w:rPr>
      </w:pPr>
    </w:p>
    <w:p w:rsidR="00A23068" w:rsidRPr="00CC3E0E" w:rsidRDefault="00CC3E0E" w:rsidP="00CC3E0E">
      <w:pPr>
        <w:pStyle w:val="5"/>
        <w:widowControl w:val="0"/>
        <w:numPr>
          <w:ilvl w:val="2"/>
          <w:numId w:val="3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sz w:val="28"/>
          <w:szCs w:val="28"/>
        </w:rPr>
      </w:pPr>
      <w:r w:rsidRPr="00CC3E0E">
        <w:rPr>
          <w:sz w:val="28"/>
          <w:szCs w:val="28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23068" w:rsidRPr="006C2643" w:rsidRDefault="00CC3E0E" w:rsidP="00CC3E0E">
      <w:pPr>
        <w:pStyle w:val="5"/>
        <w:widowControl w:val="0"/>
        <w:numPr>
          <w:ilvl w:val="2"/>
          <w:numId w:val="3"/>
        </w:numPr>
        <w:shd w:val="clear" w:color="auto" w:fill="auto"/>
        <w:tabs>
          <w:tab w:val="left" w:pos="304"/>
        </w:tabs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 xml:space="preserve">Основаниями для освобождения гражданина от исполнения обязательств по </w:t>
      </w:r>
      <w:r w:rsidRPr="006C2643">
        <w:rPr>
          <w:sz w:val="28"/>
          <w:szCs w:val="28"/>
        </w:rPr>
        <w:lastRenderedPageBreak/>
        <w:t>трудоустройству являются:</w:t>
      </w:r>
    </w:p>
    <w:p w:rsidR="00CC3E0E" w:rsidRDefault="00CC3E0E" w:rsidP="00CC3E0E">
      <w:pPr>
        <w:pStyle w:val="5"/>
        <w:widowControl w:val="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а) признание гражданина в установленном порядке инвалидом I или II группы;</w:t>
      </w:r>
    </w:p>
    <w:p w:rsidR="00A23068" w:rsidRPr="006C2643" w:rsidRDefault="00CC3E0E" w:rsidP="00CC3E0E">
      <w:pPr>
        <w:pStyle w:val="5"/>
        <w:widowControl w:val="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CC3E0E" w:rsidRDefault="00CC3E0E" w:rsidP="00CC3E0E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A23068" w:rsidRDefault="00CC3E0E" w:rsidP="00CC3E0E">
      <w:pPr>
        <w:pStyle w:val="5"/>
        <w:shd w:val="clear" w:color="auto" w:fill="auto"/>
        <w:spacing w:after="0" w:line="240" w:lineRule="auto"/>
        <w:rPr>
          <w:sz w:val="28"/>
          <w:szCs w:val="28"/>
        </w:rPr>
      </w:pPr>
      <w:r w:rsidRPr="006C2643">
        <w:rPr>
          <w:sz w:val="28"/>
          <w:szCs w:val="28"/>
        </w:rPr>
        <w:t>IV. Срок действия договора, основания его досрочного прекращения</w:t>
      </w:r>
    </w:p>
    <w:p w:rsidR="00CC3E0E" w:rsidRPr="00CC3E0E" w:rsidRDefault="00CC3E0E" w:rsidP="00CC3E0E">
      <w:pPr>
        <w:pStyle w:val="5"/>
        <w:shd w:val="clear" w:color="auto" w:fill="auto"/>
        <w:spacing w:after="0" w:line="240" w:lineRule="auto"/>
        <w:rPr>
          <w:sz w:val="28"/>
          <w:szCs w:val="28"/>
        </w:rPr>
      </w:pPr>
    </w:p>
    <w:p w:rsidR="00A23068" w:rsidRPr="006C2643" w:rsidRDefault="00CC3E0E" w:rsidP="00CC3E0E">
      <w:pPr>
        <w:pStyle w:val="5"/>
        <w:numPr>
          <w:ilvl w:val="2"/>
          <w:numId w:val="3"/>
        </w:numPr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 xml:space="preserve">Настоящий договор вступает в </w:t>
      </w:r>
      <w:r w:rsidRPr="006C2643">
        <w:rPr>
          <w:rStyle w:val="1pt2"/>
          <w:sz w:val="28"/>
          <w:szCs w:val="28"/>
        </w:rPr>
        <w:t>силу</w:t>
      </w:r>
      <w:r w:rsidRPr="006C2643">
        <w:rPr>
          <w:sz w:val="28"/>
          <w:szCs w:val="28"/>
        </w:rPr>
        <w:t xml:space="preserve"> с момента подписания и действует до заключения трудового договора (контракта).</w:t>
      </w:r>
    </w:p>
    <w:p w:rsidR="00A23068" w:rsidRPr="006C2643" w:rsidRDefault="00CC3E0E" w:rsidP="00CC3E0E">
      <w:pPr>
        <w:pStyle w:val="5"/>
        <w:numPr>
          <w:ilvl w:val="2"/>
          <w:numId w:val="3"/>
        </w:numPr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Основаниями для досрочного прекращения настоящего договора являются:</w:t>
      </w:r>
    </w:p>
    <w:p w:rsidR="00A23068" w:rsidRPr="006C2643" w:rsidRDefault="00CC3E0E" w:rsidP="00CC3E0E">
      <w:pPr>
        <w:pStyle w:val="5"/>
        <w:shd w:val="clear" w:color="auto" w:fill="auto"/>
        <w:tabs>
          <w:tab w:val="left" w:pos="308"/>
        </w:tabs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а)</w:t>
      </w:r>
      <w:r w:rsidRPr="006C2643">
        <w:rPr>
          <w:sz w:val="28"/>
          <w:szCs w:val="28"/>
        </w:rPr>
        <w:tab/>
        <w:t>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A23068" w:rsidRPr="006C2643" w:rsidRDefault="00CC3E0E" w:rsidP="00CC3E0E">
      <w:pPr>
        <w:pStyle w:val="5"/>
        <w:shd w:val="clear" w:color="auto" w:fill="auto"/>
        <w:tabs>
          <w:tab w:val="left" w:pos="337"/>
        </w:tabs>
        <w:spacing w:after="0" w:line="320" w:lineRule="exact"/>
        <w:ind w:left="20" w:right="2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б)</w:t>
      </w:r>
      <w:r w:rsidRPr="006C2643">
        <w:rPr>
          <w:sz w:val="28"/>
          <w:szCs w:val="28"/>
        </w:rPr>
        <w:tab/>
        <w:t>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A23068" w:rsidRPr="006C2643" w:rsidRDefault="00CC3E0E" w:rsidP="00CC3E0E">
      <w:pPr>
        <w:pStyle w:val="5"/>
        <w:shd w:val="clear" w:color="auto" w:fill="auto"/>
        <w:tabs>
          <w:tab w:val="left" w:pos="319"/>
        </w:tabs>
        <w:spacing w:after="300" w:line="320" w:lineRule="exact"/>
        <w:ind w:left="20" w:right="260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в)</w:t>
      </w:r>
      <w:r w:rsidRPr="006C2643">
        <w:rPr>
          <w:sz w:val="28"/>
          <w:szCs w:val="28"/>
        </w:rPr>
        <w:tab/>
        <w:t>наступление и (или) обнаружение обстоятельств (медицинские или иные показания), препятствующих трудоустройству гражданина в организацию, указанную в подпункте "в" пункта 3 настоящего договора;</w:t>
      </w:r>
    </w:p>
    <w:p w:rsidR="00A23068" w:rsidRDefault="00CC3E0E">
      <w:pPr>
        <w:pStyle w:val="5"/>
        <w:shd w:val="clear" w:color="auto" w:fill="auto"/>
        <w:spacing w:after="0" w:line="320" w:lineRule="exact"/>
        <w:ind w:left="3240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V. Заключительные положения</w:t>
      </w:r>
    </w:p>
    <w:p w:rsidR="00CC3E0E" w:rsidRPr="00CC3E0E" w:rsidRDefault="00CC3E0E">
      <w:pPr>
        <w:pStyle w:val="5"/>
        <w:shd w:val="clear" w:color="auto" w:fill="auto"/>
        <w:spacing w:after="0" w:line="320" w:lineRule="exact"/>
        <w:ind w:left="3240"/>
        <w:jc w:val="left"/>
        <w:rPr>
          <w:sz w:val="28"/>
          <w:szCs w:val="28"/>
        </w:rPr>
      </w:pPr>
    </w:p>
    <w:p w:rsidR="00A23068" w:rsidRPr="006C2643" w:rsidRDefault="00CC3E0E" w:rsidP="00CC3E0E">
      <w:pPr>
        <w:pStyle w:val="5"/>
        <w:numPr>
          <w:ilvl w:val="2"/>
          <w:numId w:val="3"/>
        </w:numPr>
        <w:shd w:val="clear" w:color="auto" w:fill="auto"/>
        <w:tabs>
          <w:tab w:val="left" w:pos="434"/>
        </w:tabs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Изменения, вносимые в настоящий договор, оформляются дополнительными соглашениями к нему.</w:t>
      </w:r>
    </w:p>
    <w:p w:rsidR="00A23068" w:rsidRPr="006C2643" w:rsidRDefault="00CC3E0E" w:rsidP="00CC3E0E">
      <w:pPr>
        <w:pStyle w:val="5"/>
        <w:numPr>
          <w:ilvl w:val="2"/>
          <w:numId w:val="3"/>
        </w:numPr>
        <w:shd w:val="clear" w:color="auto" w:fill="auto"/>
        <w:tabs>
          <w:tab w:val="left" w:pos="517"/>
        </w:tabs>
        <w:spacing w:after="0" w:line="240" w:lineRule="auto"/>
        <w:jc w:val="both"/>
        <w:rPr>
          <w:sz w:val="28"/>
          <w:szCs w:val="28"/>
        </w:rPr>
      </w:pPr>
      <w:r w:rsidRPr="006C2643">
        <w:rPr>
          <w:sz w:val="28"/>
          <w:szCs w:val="28"/>
        </w:rPr>
        <w:t>Настоящий договор составлен в 2 экземплярах, имеющих одинаковую силу, по одному экземпляру для каждой из сторон и один экземпляр для предоставления в учебное заведение.</w:t>
      </w:r>
    </w:p>
    <w:p w:rsidR="00CC3E0E" w:rsidRDefault="00CC3E0E" w:rsidP="00CC3E0E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3" w:name="bookmark3"/>
    </w:p>
    <w:p w:rsidR="00A23068" w:rsidRPr="00EC15EB" w:rsidRDefault="00CC3E0E" w:rsidP="00CC3E0E">
      <w:pPr>
        <w:pStyle w:val="11"/>
        <w:keepNext/>
        <w:keepLines/>
        <w:shd w:val="clear" w:color="auto" w:fill="auto"/>
        <w:spacing w:before="0" w:line="240" w:lineRule="auto"/>
        <w:rPr>
          <w:b w:val="0"/>
          <w:spacing w:val="0"/>
          <w:sz w:val="28"/>
          <w:szCs w:val="28"/>
        </w:rPr>
      </w:pPr>
      <w:r w:rsidRPr="00EC15EB">
        <w:rPr>
          <w:b w:val="0"/>
          <w:spacing w:val="0"/>
          <w:sz w:val="28"/>
          <w:szCs w:val="28"/>
        </w:rPr>
        <w:t>VI. Адреса и платежные реквизиты сторон</w:t>
      </w:r>
      <w:bookmarkEnd w:id="3"/>
    </w:p>
    <w:p w:rsidR="00CC3E0E" w:rsidRPr="00CC3E0E" w:rsidRDefault="00CC3E0E">
      <w:pPr>
        <w:pStyle w:val="11"/>
        <w:keepNext/>
        <w:keepLines/>
        <w:shd w:val="clear" w:color="auto" w:fill="auto"/>
        <w:spacing w:before="0" w:line="250" w:lineRule="exact"/>
        <w:ind w:left="20"/>
        <w:jc w:val="left"/>
        <w:rPr>
          <w:sz w:val="28"/>
          <w:szCs w:val="28"/>
        </w:rPr>
      </w:pPr>
      <w:bookmarkStart w:id="4" w:name="bookmark4"/>
    </w:p>
    <w:p w:rsidR="00A23068" w:rsidRPr="00CC3E0E" w:rsidRDefault="00CC3E0E">
      <w:pPr>
        <w:pStyle w:val="11"/>
        <w:keepNext/>
        <w:keepLines/>
        <w:shd w:val="clear" w:color="auto" w:fill="auto"/>
        <w:spacing w:before="0" w:line="250" w:lineRule="exact"/>
        <w:ind w:left="20"/>
        <w:jc w:val="left"/>
        <w:rPr>
          <w:sz w:val="28"/>
          <w:szCs w:val="28"/>
        </w:rPr>
      </w:pPr>
      <w:r w:rsidRPr="006C2643">
        <w:rPr>
          <w:sz w:val="28"/>
          <w:szCs w:val="28"/>
        </w:rPr>
        <w:t>Организация:</w:t>
      </w:r>
      <w:bookmarkEnd w:id="4"/>
      <w:r>
        <w:rPr>
          <w:sz w:val="28"/>
          <w:szCs w:val="28"/>
        </w:rPr>
        <w:t xml:space="preserve">                                                                           Гражданин:         </w:t>
      </w:r>
    </w:p>
    <w:sectPr w:rsidR="00A23068" w:rsidRPr="00CC3E0E" w:rsidSect="00AB7781">
      <w:type w:val="continuous"/>
      <w:pgSz w:w="11905" w:h="16837"/>
      <w:pgMar w:top="851" w:right="397" w:bottom="680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43" w:rsidRDefault="006C2643" w:rsidP="00A23068">
      <w:r>
        <w:separator/>
      </w:r>
    </w:p>
  </w:endnote>
  <w:endnote w:type="continuationSeparator" w:id="0">
    <w:p w:rsidR="006C2643" w:rsidRDefault="006C2643" w:rsidP="00A23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43" w:rsidRDefault="006C2643"/>
  </w:footnote>
  <w:footnote w:type="continuationSeparator" w:id="0">
    <w:p w:rsidR="006C2643" w:rsidRDefault="006C26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30F7"/>
    <w:multiLevelType w:val="multilevel"/>
    <w:tmpl w:val="D6DEA0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80516"/>
    <w:multiLevelType w:val="multilevel"/>
    <w:tmpl w:val="159E9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A298A"/>
    <w:multiLevelType w:val="multilevel"/>
    <w:tmpl w:val="A5B20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3068"/>
    <w:rsid w:val="006C2643"/>
    <w:rsid w:val="009C151E"/>
    <w:rsid w:val="00A23068"/>
    <w:rsid w:val="00AB7781"/>
    <w:rsid w:val="00CC3E0E"/>
    <w:rsid w:val="00E01C56"/>
    <w:rsid w:val="00EC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30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068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A23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A23068"/>
    <w:rPr>
      <w:u w:val="single"/>
      <w:lang w:val="en-US"/>
    </w:rPr>
  </w:style>
  <w:style w:type="character" w:customStyle="1" w:styleId="1pt">
    <w:name w:val="Основной текст + Интервал 1 pt"/>
    <w:basedOn w:val="a4"/>
    <w:rsid w:val="00A23068"/>
    <w:rPr>
      <w:spacing w:val="30"/>
    </w:rPr>
  </w:style>
  <w:style w:type="character" w:customStyle="1" w:styleId="1pt0">
    <w:name w:val="Основной текст + Интервал 1 pt"/>
    <w:basedOn w:val="a4"/>
    <w:rsid w:val="00A23068"/>
    <w:rPr>
      <w:spacing w:val="30"/>
    </w:rPr>
  </w:style>
  <w:style w:type="character" w:customStyle="1" w:styleId="2">
    <w:name w:val="Основной текст2"/>
    <w:basedOn w:val="a4"/>
    <w:rsid w:val="00A23068"/>
  </w:style>
  <w:style w:type="character" w:customStyle="1" w:styleId="3">
    <w:name w:val="Основной текст3"/>
    <w:basedOn w:val="a4"/>
    <w:rsid w:val="00A23068"/>
  </w:style>
  <w:style w:type="character" w:customStyle="1" w:styleId="4">
    <w:name w:val="Основной текст4"/>
    <w:basedOn w:val="a4"/>
    <w:rsid w:val="00A23068"/>
    <w:rPr>
      <w:u w:val="single"/>
    </w:rPr>
  </w:style>
  <w:style w:type="character" w:customStyle="1" w:styleId="20">
    <w:name w:val="Основной текст (2)_"/>
    <w:basedOn w:val="a0"/>
    <w:link w:val="21"/>
    <w:rsid w:val="00A23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2">
    <w:name w:val="Основной текст (2)"/>
    <w:basedOn w:val="20"/>
    <w:rsid w:val="00A23068"/>
  </w:style>
  <w:style w:type="character" w:customStyle="1" w:styleId="10">
    <w:name w:val="Заголовок №1_"/>
    <w:basedOn w:val="a0"/>
    <w:link w:val="11"/>
    <w:rsid w:val="00A23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1">
    <w:name w:val="Основной текст + Интервал 1 pt"/>
    <w:basedOn w:val="a4"/>
    <w:rsid w:val="00A23068"/>
    <w:rPr>
      <w:spacing w:val="30"/>
    </w:rPr>
  </w:style>
  <w:style w:type="character" w:customStyle="1" w:styleId="40">
    <w:name w:val="Основной текст (4)_"/>
    <w:basedOn w:val="a0"/>
    <w:link w:val="41"/>
    <w:rsid w:val="00A23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">
    <w:name w:val="Основной текст (3)_"/>
    <w:basedOn w:val="a0"/>
    <w:link w:val="31"/>
    <w:rsid w:val="00A23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1pt2">
    <w:name w:val="Основной текст + Интервал 1 pt"/>
    <w:basedOn w:val="a4"/>
    <w:rsid w:val="00A23068"/>
    <w:rPr>
      <w:spacing w:val="30"/>
    </w:rPr>
  </w:style>
  <w:style w:type="character" w:customStyle="1" w:styleId="1pt3">
    <w:name w:val="Основной текст + Интервал 1 pt"/>
    <w:basedOn w:val="a4"/>
    <w:rsid w:val="00A23068"/>
    <w:rPr>
      <w:spacing w:val="30"/>
    </w:rPr>
  </w:style>
  <w:style w:type="paragraph" w:customStyle="1" w:styleId="5">
    <w:name w:val="Основной текст5"/>
    <w:basedOn w:val="a"/>
    <w:link w:val="a4"/>
    <w:rsid w:val="00A23068"/>
    <w:pPr>
      <w:shd w:val="clear" w:color="auto" w:fill="FFFFFF"/>
      <w:spacing w:after="840" w:line="44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A23068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1">
    <w:name w:val="Заголовок №1"/>
    <w:basedOn w:val="a"/>
    <w:link w:val="10"/>
    <w:rsid w:val="00A23068"/>
    <w:pPr>
      <w:shd w:val="clear" w:color="auto" w:fill="FFFFFF"/>
      <w:spacing w:before="90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1">
    <w:name w:val="Основной текст (4)"/>
    <w:basedOn w:val="a"/>
    <w:link w:val="40"/>
    <w:rsid w:val="00A230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1">
    <w:name w:val="Основной текст (3)"/>
    <w:basedOn w:val="a"/>
    <w:link w:val="30"/>
    <w:rsid w:val="00A23068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8E5FD-34B6-415E-AB0E-1A417CF4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2017-10-14T16:34:00Z</dcterms:created>
  <dcterms:modified xsi:type="dcterms:W3CDTF">2017-10-14T16:34:00Z</dcterms:modified>
</cp:coreProperties>
</file>